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FC" w:rsidRDefault="00914EFC" w:rsidP="00914EFC">
      <w:pPr>
        <w:ind w:left="2124" w:firstLine="708"/>
        <w:jc w:val="both"/>
      </w:pPr>
      <w:r>
        <w:rPr>
          <w:noProof/>
        </w:rPr>
        <w:drawing>
          <wp:inline distT="0" distB="0" distL="0" distR="0">
            <wp:extent cx="2849880" cy="675640"/>
            <wp:effectExtent l="0" t="0" r="7620" b="0"/>
            <wp:docPr id="3" name="Slika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FC" w:rsidRDefault="00914EFC" w:rsidP="00914EFC">
      <w:pPr>
        <w:keepNext/>
        <w:jc w:val="center"/>
        <w:outlineLvl w:val="0"/>
        <w:rPr>
          <w:rFonts w:ascii="Century Gothic" w:hAnsi="Century Gothic"/>
          <w:szCs w:val="20"/>
          <w:lang w:eastAsia="en-US"/>
        </w:rPr>
      </w:pPr>
      <w:r>
        <w:rPr>
          <w:rFonts w:ascii="Century Gothic" w:eastAsia="Arial Unicode MS" w:hAnsi="Century Gothic"/>
          <w:b/>
          <w:sz w:val="28"/>
          <w:szCs w:val="20"/>
        </w:rPr>
        <w:t>JEDILNIK II. STAROSTNE SKUPINE OD 14.10. 2019 DO 18.10. 2019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40"/>
        <w:gridCol w:w="7250"/>
      </w:tblGrid>
      <w:tr w:rsidR="00914EFC" w:rsidTr="00914EFC">
        <w:trPr>
          <w:trHeight w:val="13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PONEDELJEK</w:t>
            </w:r>
          </w:p>
          <w:p w:rsidR="00914EFC" w:rsidRDefault="00914E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ajdov kruh </w:t>
            </w:r>
            <w:r>
              <w:rPr>
                <w:rFonts w:ascii="Century Gothic" w:hAnsi="Century Gothic"/>
                <w:sz w:val="16"/>
                <w:szCs w:val="16"/>
              </w:rPr>
              <w:t>(p. gluten)*</w:t>
            </w:r>
            <w:r>
              <w:rPr>
                <w:rFonts w:ascii="Century Gothic" w:hAnsi="Century Gothic"/>
              </w:rPr>
              <w:t xml:space="preserve">, BIO kisla smetana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(laktoza), </w:t>
            </w:r>
            <w:r>
              <w:rPr>
                <w:rFonts w:ascii="Century Gothic" w:hAnsi="Century Gothic"/>
              </w:rPr>
              <w:t xml:space="preserve">mleko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>,  banana, domače kislo zelje -ZJ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cvetačna juha s proseno kašo, </w:t>
            </w:r>
            <w:r w:rsidR="00B067FC">
              <w:rPr>
                <w:rFonts w:ascii="Century Gothic" w:hAnsi="Century Gothic"/>
              </w:rPr>
              <w:t>mesna haše omaka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</w:rPr>
              <w:t xml:space="preserve">, krompirjev pire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 w:rsidR="00B067FC">
              <w:rPr>
                <w:rFonts w:ascii="Century Gothic" w:hAnsi="Century Gothic"/>
                <w:sz w:val="16"/>
                <w:szCs w:val="16"/>
              </w:rPr>
              <w:t xml:space="preserve">,  </w:t>
            </w:r>
            <w:r w:rsidR="00B067FC">
              <w:rPr>
                <w:rFonts w:ascii="Century Gothic" w:hAnsi="Century Gothic"/>
              </w:rPr>
              <w:t>rdeča pesa v solati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masleni keksi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>, domača hruška-ZJ</w:t>
            </w:r>
          </w:p>
        </w:tc>
      </w:tr>
      <w:tr w:rsidR="00914EFC" w:rsidTr="00914EFC">
        <w:trPr>
          <w:trHeight w:val="10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TOREK</w:t>
            </w:r>
          </w:p>
          <w:p w:rsidR="00914EFC" w:rsidRDefault="00914E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</w:p>
          <w:p w:rsidR="00914EFC" w:rsidRDefault="00914EF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riž na BIO mleku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>,  suhe brusnice, nektarina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juha iz domače </w:t>
            </w:r>
            <w:proofErr w:type="spellStart"/>
            <w:r>
              <w:rPr>
                <w:rFonts w:ascii="Century Gothic" w:hAnsi="Century Gothic"/>
              </w:rPr>
              <w:t>Hokaido</w:t>
            </w:r>
            <w:proofErr w:type="spellEnd"/>
            <w:r>
              <w:rPr>
                <w:rFonts w:ascii="Century Gothic" w:hAnsi="Century Gothic"/>
              </w:rPr>
              <w:t xml:space="preserve"> buče -ZJ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 xml:space="preserve">, </w:t>
            </w:r>
            <w:r w:rsidR="00806969">
              <w:rPr>
                <w:rFonts w:ascii="Century Gothic" w:hAnsi="Century Gothic"/>
              </w:rPr>
              <w:t>domača bela polenta,</w:t>
            </w:r>
            <w:r>
              <w:rPr>
                <w:rFonts w:ascii="Century Gothic" w:hAnsi="Century Gothic"/>
              </w:rPr>
              <w:t xml:space="preserve"> dušena govedina,  solata ledenka s fižolom 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BIO makovo pecivo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</w:rPr>
              <w:t>, jabolko-Gala</w:t>
            </w:r>
          </w:p>
        </w:tc>
      </w:tr>
      <w:tr w:rsidR="00914EFC" w:rsidTr="00914EFC">
        <w:trPr>
          <w:trHeight w:val="12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SREDA</w:t>
            </w:r>
          </w:p>
          <w:p w:rsidR="00914EFC" w:rsidRDefault="00914E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polbeli kruh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tuna v kosu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 xml:space="preserve">, kisla paprika, bezgov čaj,  domača hruška- ZJ 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kolerabna enolončnica s piščančjim mesom, polbeli kruh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marmorni kolač </w:t>
            </w:r>
            <w:r>
              <w:rPr>
                <w:rFonts w:ascii="Century Gothic" w:hAnsi="Century Gothic"/>
                <w:sz w:val="16"/>
                <w:szCs w:val="16"/>
              </w:rPr>
              <w:t>(p. gluten, jajca, laktoza)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 w:rsidR="00806969">
              <w:rPr>
                <w:rFonts w:ascii="Century Gothic" w:hAnsi="Century Gothic"/>
              </w:rPr>
              <w:t xml:space="preserve"> jabolčni sok</w:t>
            </w: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 xml:space="preserve">skuta nad sadjem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</w:p>
        </w:tc>
      </w:tr>
      <w:tr w:rsidR="00914EFC" w:rsidTr="00914EFC">
        <w:trPr>
          <w:trHeight w:val="12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ČETRTEK</w:t>
            </w:r>
          </w:p>
          <w:p w:rsidR="00914EFC" w:rsidRDefault="00914E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koruzni kruh </w:t>
            </w:r>
            <w:r>
              <w:rPr>
                <w:rFonts w:ascii="Century Gothic" w:hAnsi="Century Gothic"/>
                <w:sz w:val="16"/>
                <w:szCs w:val="16"/>
              </w:rPr>
              <w:t>(p. gluten, soja)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medeno maslo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</w:rPr>
              <w:t xml:space="preserve">, </w:t>
            </w:r>
            <w:r>
              <w:rPr>
                <w:rFonts w:ascii="Century Gothic" w:hAnsi="Century Gothic"/>
              </w:rPr>
              <w:t xml:space="preserve"> kakav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BIO korenje, mandarina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fižolova juha z ajdovo kašo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dušeno sladko zelje, </w:t>
            </w:r>
            <w:proofErr w:type="spellStart"/>
            <w:r>
              <w:rPr>
                <w:rFonts w:ascii="Century Gothic" w:hAnsi="Century Gothic"/>
              </w:rPr>
              <w:t>testeninske</w:t>
            </w:r>
            <w:proofErr w:type="spellEnd"/>
            <w:r>
              <w:rPr>
                <w:rFonts w:ascii="Century Gothic" w:hAnsi="Century Gothic"/>
              </w:rPr>
              <w:t xml:space="preserve"> krpice z drobtinicami </w:t>
            </w:r>
            <w:r>
              <w:rPr>
                <w:rFonts w:ascii="Century Gothic" w:hAnsi="Century Gothic"/>
                <w:sz w:val="16"/>
                <w:szCs w:val="16"/>
              </w:rPr>
              <w:t>(p. gluten, jajca)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pečene piščančje krače, paradižnikova solata</w:t>
            </w: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>banana</w:t>
            </w:r>
          </w:p>
        </w:tc>
      </w:tr>
      <w:tr w:rsidR="00914EFC" w:rsidTr="00914EFC">
        <w:trPr>
          <w:trHeight w:val="15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PETEK</w:t>
            </w:r>
          </w:p>
          <w:p w:rsidR="00914EFC" w:rsidRDefault="00914E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BIO </w:t>
            </w:r>
            <w:proofErr w:type="spellStart"/>
            <w:r>
              <w:rPr>
                <w:rFonts w:ascii="Century Gothic" w:hAnsi="Century Gothic"/>
              </w:rPr>
              <w:t>pirin</w:t>
            </w:r>
            <w:proofErr w:type="spellEnd"/>
            <w:r>
              <w:rPr>
                <w:rFonts w:ascii="Century Gothic" w:hAnsi="Century Gothic"/>
              </w:rPr>
              <w:t xml:space="preserve"> kruh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>mesno zelenjavni namaz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(jajca)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>zeliščni čaj z limono, grozdje</w:t>
            </w:r>
          </w:p>
          <w:p w:rsidR="00914EFC" w:rsidRDefault="00914EF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</w:rPr>
              <w:t>paradižnikova juha z zvezdicami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(jajca, p. gluten)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 xml:space="preserve">krompirjev pire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 xml:space="preserve">morski list v koruzni srajčki </w:t>
            </w:r>
            <w:r>
              <w:rPr>
                <w:rFonts w:ascii="Century Gothic" w:hAnsi="Century Gothic"/>
                <w:sz w:val="16"/>
                <w:szCs w:val="16"/>
              </w:rPr>
              <w:t>(ribe)</w:t>
            </w:r>
            <w:r>
              <w:rPr>
                <w:rFonts w:ascii="Century Gothic" w:hAnsi="Century Gothic"/>
              </w:rPr>
              <w:t xml:space="preserve">, kuhan </w:t>
            </w:r>
            <w:proofErr w:type="spellStart"/>
            <w:r>
              <w:rPr>
                <w:rFonts w:ascii="Century Gothic" w:hAnsi="Century Gothic"/>
              </w:rPr>
              <w:t>baby</w:t>
            </w:r>
            <w:proofErr w:type="spellEnd"/>
            <w:r>
              <w:rPr>
                <w:rFonts w:ascii="Century Gothic" w:hAnsi="Century Gothic"/>
              </w:rPr>
              <w:t xml:space="preserve"> korenček z maslom</w:t>
            </w:r>
          </w:p>
          <w:p w:rsidR="00914EFC" w:rsidRDefault="00914EF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BIO skutno pekovsko pecivo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(p. gluten, 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>mandarina</w:t>
            </w:r>
          </w:p>
        </w:tc>
      </w:tr>
    </w:tbl>
    <w:p w:rsidR="00914EFC" w:rsidRDefault="00914EFC" w:rsidP="00914EFC">
      <w:pPr>
        <w:rPr>
          <w:rFonts w:ascii="Century Gothic" w:hAnsi="Century Gothic"/>
          <w:b/>
          <w:sz w:val="20"/>
          <w:szCs w:val="22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14EFC" w:rsidTr="00914EF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</w:rPr>
              <w:t>Tekom dneva je otrokom na voljo mešano sadje, voda in nesladkan čaj.</w:t>
            </w:r>
          </w:p>
        </w:tc>
      </w:tr>
    </w:tbl>
    <w:p w:rsidR="00914EFC" w:rsidRDefault="00914EFC" w:rsidP="00914EF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Trudimo se, da jedilniki vsebujejo zdravju varna in otrokom prijazna živila. </w:t>
      </w:r>
    </w:p>
    <w:p w:rsidR="00914EFC" w:rsidRDefault="00914EFC" w:rsidP="00914EFC">
      <w:pPr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:rsidR="00914EFC" w:rsidRDefault="00914EFC" w:rsidP="00914EFC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Opomba: IP= integrirana pridelava, IK=izbrana kakovost, domače= slovensko/narejeno v vrtcu, BF=Biotehnična fakulteta, ZJ= Zadruga </w:t>
      </w:r>
      <w:proofErr w:type="spellStart"/>
      <w:r>
        <w:rPr>
          <w:rFonts w:ascii="Century Gothic" w:hAnsi="Century Gothic"/>
          <w:b/>
          <w:sz w:val="18"/>
          <w:szCs w:val="18"/>
        </w:rPr>
        <w:t>Jarina</w:t>
      </w:r>
      <w:proofErr w:type="spellEnd"/>
    </w:p>
    <w:p w:rsidR="00914EFC" w:rsidRDefault="00914EFC" w:rsidP="00914EFC">
      <w:pPr>
        <w:rPr>
          <w:rFonts w:ascii="Century Gothic" w:hAnsi="Century Gothic"/>
          <w:b/>
          <w:sz w:val="18"/>
          <w:szCs w:val="18"/>
        </w:rPr>
      </w:pPr>
    </w:p>
    <w:p w:rsidR="001815FE" w:rsidRDefault="00914EFC" w:rsidP="00914EF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*Alergeni  iz uredbe so navedeni v oklepaju.  (Uredba EU številka 1169/2011 in Uredba o izvajanju uredbe 1169/2011 (Ur. l. RS, št. 6/2014)).Vse jedi, ki jih pripravljamo ali kupujemo v vrtcu lahko vsebujejo alergene tudi </w:t>
      </w:r>
      <w:r>
        <w:rPr>
          <w:rFonts w:ascii="Century Gothic" w:hAnsi="Century Gothic"/>
          <w:b/>
          <w:sz w:val="18"/>
          <w:szCs w:val="18"/>
        </w:rPr>
        <w:t>v sledovih.</w:t>
      </w:r>
      <w:r>
        <w:rPr>
          <w:rFonts w:ascii="Century Gothic" w:hAnsi="Century Gothic"/>
          <w:sz w:val="18"/>
          <w:szCs w:val="18"/>
        </w:rPr>
        <w:t xml:space="preserve">    </w:t>
      </w:r>
    </w:p>
    <w:p w:rsidR="00914EFC" w:rsidRDefault="00914EFC" w:rsidP="00914EF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</w:p>
    <w:p w:rsidR="00914EFC" w:rsidRDefault="00914EFC" w:rsidP="00914EFC">
      <w:pPr>
        <w:rPr>
          <w:noProof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Jedilnik pripravila: Vesna Kosmač, org. prehrane in ZHR</w:t>
      </w:r>
      <w:r>
        <w:rPr>
          <w:noProof/>
        </w:rPr>
        <w:t xml:space="preserve"> </w:t>
      </w:r>
    </w:p>
    <w:p w:rsidR="00914EFC" w:rsidRDefault="00914EFC" w:rsidP="00914EFC">
      <w:pPr>
        <w:rPr>
          <w:noProof/>
        </w:rPr>
      </w:pPr>
    </w:p>
    <w:p w:rsidR="00914EFC" w:rsidRDefault="00914EFC" w:rsidP="00914EFC">
      <w:pPr>
        <w:rPr>
          <w:noProof/>
        </w:rPr>
      </w:pPr>
    </w:p>
    <w:p w:rsidR="00914EFC" w:rsidRDefault="00914EFC" w:rsidP="00914EFC">
      <w:pPr>
        <w:rPr>
          <w:noProof/>
        </w:rPr>
      </w:pPr>
    </w:p>
    <w:p w:rsidR="00914EFC" w:rsidRDefault="00914EFC" w:rsidP="00914EFC">
      <w:pPr>
        <w:rPr>
          <w:noProof/>
        </w:rPr>
      </w:pPr>
    </w:p>
    <w:p w:rsidR="00914EFC" w:rsidRDefault="00914EFC" w:rsidP="00914EFC">
      <w:pPr>
        <w:rPr>
          <w:noProof/>
        </w:rPr>
      </w:pPr>
    </w:p>
    <w:p w:rsidR="00914EFC" w:rsidRDefault="00914EFC" w:rsidP="00914EFC">
      <w:pPr>
        <w:rPr>
          <w:noProof/>
        </w:rPr>
      </w:pPr>
    </w:p>
    <w:p w:rsidR="00914EFC" w:rsidRDefault="00914EFC" w:rsidP="00914EFC">
      <w:pPr>
        <w:rPr>
          <w:noProof/>
        </w:rPr>
      </w:pPr>
    </w:p>
    <w:p w:rsidR="00914EFC" w:rsidRDefault="00914EFC" w:rsidP="00914EFC">
      <w:pPr>
        <w:rPr>
          <w:noProof/>
        </w:rPr>
      </w:pPr>
    </w:p>
    <w:p w:rsidR="00914EFC" w:rsidRDefault="00914EFC" w:rsidP="00914EFC">
      <w:pPr>
        <w:rPr>
          <w:noProof/>
        </w:rPr>
      </w:pPr>
    </w:p>
    <w:p w:rsidR="00914EFC" w:rsidRDefault="00914EFC" w:rsidP="00914EFC">
      <w:pPr>
        <w:rPr>
          <w:noProof/>
        </w:rPr>
      </w:pPr>
    </w:p>
    <w:p w:rsidR="00914EFC" w:rsidRDefault="00914EFC" w:rsidP="00914EFC">
      <w:pPr>
        <w:rPr>
          <w:rFonts w:ascii="Century Gothic" w:eastAsia="Arial Unicode MS" w:hAnsi="Century Gothic"/>
          <w:b/>
          <w:sz w:val="28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2829560" cy="675640"/>
            <wp:effectExtent l="0" t="0" r="8890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FC" w:rsidRDefault="00914EFC" w:rsidP="00914EFC">
      <w:pPr>
        <w:rPr>
          <w:rFonts w:ascii="Century Gothic" w:eastAsia="Arial Unicode MS" w:hAnsi="Century Gothic"/>
          <w:b/>
          <w:sz w:val="28"/>
          <w:szCs w:val="20"/>
        </w:rPr>
      </w:pPr>
      <w:r>
        <w:rPr>
          <w:rFonts w:ascii="Century Gothic" w:eastAsia="Arial Unicode MS" w:hAnsi="Century Gothic"/>
          <w:b/>
          <w:sz w:val="28"/>
          <w:szCs w:val="20"/>
        </w:rPr>
        <w:t>JEDILNIK I. STAROSTNE SKUPINE OD 14.10. 2019 DO 18.10. 2019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40"/>
        <w:gridCol w:w="7704"/>
      </w:tblGrid>
      <w:tr w:rsidR="00914EFC" w:rsidTr="00914EFC">
        <w:trPr>
          <w:trHeight w:val="14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PONEDELJEK</w:t>
            </w:r>
          </w:p>
          <w:p w:rsidR="00914EFC" w:rsidRDefault="00914E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ribana kaša na mleku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(laktoza, jajca, gluten) </w:t>
            </w:r>
            <w:r>
              <w:rPr>
                <w:rFonts w:ascii="Century Gothic" w:hAnsi="Century Gothic"/>
              </w:rPr>
              <w:t xml:space="preserve">ali ajdov kruh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</w:rPr>
              <w:t xml:space="preserve">, BIO kisla smetana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(laktoza),  </w:t>
            </w:r>
            <w:r>
              <w:rPr>
                <w:rFonts w:ascii="Century Gothic" w:hAnsi="Century Gothic"/>
              </w:rPr>
              <w:t xml:space="preserve">mleko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>,  domače kislo zelje –ZJ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mešano sadje</w:t>
            </w:r>
          </w:p>
          <w:p w:rsidR="00914EFC" w:rsidRPr="00FB1D02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cvetačna  juha s proseno kašo,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1D02">
              <w:rPr>
                <w:rFonts w:ascii="Century Gothic" w:hAnsi="Century Gothic"/>
              </w:rPr>
              <w:t xml:space="preserve">mesna haše omaka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</w:rPr>
              <w:t xml:space="preserve">, krompirjev pire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 w:rsidR="00FB1D02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B1D02" w:rsidRPr="00FB1D02">
              <w:rPr>
                <w:rFonts w:ascii="Century Gothic" w:hAnsi="Century Gothic"/>
              </w:rPr>
              <w:t>rdeča pesa v solati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masleni keksi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>, domača hruška- ZJ</w:t>
            </w:r>
          </w:p>
        </w:tc>
      </w:tr>
      <w:tr w:rsidR="00914EFC" w:rsidTr="00914E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TOREK</w:t>
            </w:r>
          </w:p>
          <w:p w:rsidR="00914EFC" w:rsidRDefault="00914E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>Malica: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riž na BIO mleku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>,  suhe brusnice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mešano sadje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juha iz domače </w:t>
            </w:r>
            <w:proofErr w:type="spellStart"/>
            <w:r>
              <w:rPr>
                <w:rFonts w:ascii="Century Gothic" w:hAnsi="Century Gothic"/>
              </w:rPr>
              <w:t>Hokaido</w:t>
            </w:r>
            <w:proofErr w:type="spellEnd"/>
            <w:r>
              <w:rPr>
                <w:rFonts w:ascii="Century Gothic" w:hAnsi="Century Gothic"/>
              </w:rPr>
              <w:t xml:space="preserve"> buče –ZJ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 xml:space="preserve">, </w:t>
            </w:r>
            <w:r w:rsidR="00806969">
              <w:rPr>
                <w:rFonts w:ascii="Century Gothic" w:hAnsi="Century Gothic"/>
              </w:rPr>
              <w:t>domača bela polenta,</w:t>
            </w:r>
            <w:r>
              <w:rPr>
                <w:rFonts w:ascii="Century Gothic" w:hAnsi="Century Gothic"/>
              </w:rPr>
              <w:t xml:space="preserve"> sekljana dušena govedina,  cvetača v solati 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BIO makovo pecivo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</w:rPr>
              <w:t>, jabolko-Gala</w:t>
            </w:r>
          </w:p>
        </w:tc>
      </w:tr>
      <w:tr w:rsidR="00914EFC" w:rsidTr="00914E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SREDA</w:t>
            </w:r>
          </w:p>
          <w:p w:rsidR="00914EFC" w:rsidRDefault="00914E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prosena kaša na BIO mleku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 xml:space="preserve"> ali polbeli kruh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tuna v kosu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>, kisla paprika, bezgov čaj</w:t>
            </w:r>
          </w:p>
          <w:p w:rsidR="00914EFC" w:rsidRDefault="00914EF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mešano sadje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kolerabna enolončnica s piščančjim mesom, polbeli kruh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marmorni kolač  </w:t>
            </w:r>
            <w:r>
              <w:rPr>
                <w:rFonts w:ascii="Century Gothic" w:hAnsi="Century Gothic"/>
                <w:sz w:val="16"/>
                <w:szCs w:val="16"/>
              </w:rPr>
              <w:t>(p. gluten, jajca, laktoza)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 w:rsidR="00806969">
              <w:rPr>
                <w:rFonts w:ascii="Century Gothic" w:hAnsi="Century Gothic"/>
              </w:rPr>
              <w:t xml:space="preserve"> jabolčni sok</w:t>
            </w: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 xml:space="preserve">skuta nad sadjem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</w:p>
        </w:tc>
      </w:tr>
      <w:tr w:rsidR="00914EFC" w:rsidTr="00914EFC">
        <w:trPr>
          <w:trHeight w:val="16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ČETRTEK</w:t>
            </w:r>
          </w:p>
          <w:p w:rsidR="00914EFC" w:rsidRDefault="00914E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koruzni močnik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 xml:space="preserve"> ali koruzni kruh </w:t>
            </w:r>
            <w:r>
              <w:rPr>
                <w:rFonts w:ascii="Century Gothic" w:hAnsi="Century Gothic"/>
                <w:sz w:val="16"/>
                <w:szCs w:val="16"/>
              </w:rPr>
              <w:t>(p. gluten, soja)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medeno maslo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</w:rPr>
              <w:t xml:space="preserve">, </w:t>
            </w:r>
            <w:r>
              <w:rPr>
                <w:rFonts w:ascii="Century Gothic" w:hAnsi="Century Gothic"/>
              </w:rPr>
              <w:t xml:space="preserve"> kakav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BIO korenje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mešano sadje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fižolova juha z ajdovo kašo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dušeno sladko zelje, </w:t>
            </w:r>
            <w:proofErr w:type="spellStart"/>
            <w:r>
              <w:rPr>
                <w:rFonts w:ascii="Century Gothic" w:hAnsi="Century Gothic"/>
              </w:rPr>
              <w:t>testeninske</w:t>
            </w:r>
            <w:proofErr w:type="spellEnd"/>
            <w:r>
              <w:rPr>
                <w:rFonts w:ascii="Century Gothic" w:hAnsi="Century Gothic"/>
              </w:rPr>
              <w:t xml:space="preserve"> krpice z drobtinicami </w:t>
            </w:r>
            <w:r>
              <w:rPr>
                <w:rFonts w:ascii="Century Gothic" w:hAnsi="Century Gothic"/>
                <w:sz w:val="16"/>
                <w:szCs w:val="16"/>
              </w:rPr>
              <w:t>(p. gluten, jajca)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</w:rPr>
              <w:t xml:space="preserve"> dušen piščančji file, paradižnikova solata</w:t>
            </w: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>banana</w:t>
            </w:r>
          </w:p>
        </w:tc>
      </w:tr>
      <w:tr w:rsidR="00914EFC" w:rsidTr="00914EFC">
        <w:trPr>
          <w:trHeight w:val="16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PETEK</w:t>
            </w:r>
          </w:p>
          <w:p w:rsidR="00914EFC" w:rsidRDefault="00914E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914EFC" w:rsidRDefault="00914EFC">
            <w:pPr>
              <w:rPr>
                <w:rFonts w:ascii="Century Gothic" w:hAnsi="Century Gothic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914EFC" w:rsidRDefault="00914EFC">
            <w:pPr>
              <w:rPr>
                <w:rFonts w:ascii="Century Gothic" w:hAnsi="Century Gothic"/>
                <w:lang w:eastAsia="en-US"/>
              </w:rPr>
            </w:pP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BIO </w:t>
            </w:r>
            <w:proofErr w:type="spellStart"/>
            <w:r>
              <w:rPr>
                <w:rFonts w:ascii="Century Gothic" w:hAnsi="Century Gothic"/>
              </w:rPr>
              <w:t>pirin</w:t>
            </w:r>
            <w:proofErr w:type="spellEnd"/>
            <w:r>
              <w:rPr>
                <w:rFonts w:ascii="Century Gothic" w:hAnsi="Century Gothic"/>
              </w:rPr>
              <w:t xml:space="preserve"> zdrob na mleku </w:t>
            </w:r>
            <w:r>
              <w:rPr>
                <w:rFonts w:ascii="Century Gothic" w:hAnsi="Century Gothic"/>
                <w:sz w:val="16"/>
                <w:szCs w:val="16"/>
              </w:rPr>
              <w:t>(laktoza, gluten)</w:t>
            </w:r>
            <w:r>
              <w:rPr>
                <w:rFonts w:ascii="Century Gothic" w:hAnsi="Century Gothic"/>
              </w:rPr>
              <w:t xml:space="preserve"> ali BIO </w:t>
            </w:r>
            <w:proofErr w:type="spellStart"/>
            <w:r>
              <w:rPr>
                <w:rFonts w:ascii="Century Gothic" w:hAnsi="Century Gothic"/>
              </w:rPr>
              <w:t>pirin</w:t>
            </w:r>
            <w:proofErr w:type="spellEnd"/>
            <w:r>
              <w:rPr>
                <w:rFonts w:ascii="Century Gothic" w:hAnsi="Century Gothic"/>
              </w:rPr>
              <w:t xml:space="preserve"> kruh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>mesno zelenjavni namaz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(jajca)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>zeliščni čaj z limono</w:t>
            </w:r>
          </w:p>
          <w:p w:rsidR="00914EFC" w:rsidRDefault="0091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mešano sadje</w:t>
            </w:r>
          </w:p>
          <w:p w:rsidR="00914EFC" w:rsidRDefault="00914EF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</w:rPr>
              <w:t>paradižnikova juha z zvezdicami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(jajca, p. gluten)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 xml:space="preserve">krompirjev pire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 xml:space="preserve">morski list v koruzni srajčki </w:t>
            </w:r>
            <w:r>
              <w:rPr>
                <w:rFonts w:ascii="Century Gothic" w:hAnsi="Century Gothic"/>
                <w:sz w:val="16"/>
                <w:szCs w:val="16"/>
              </w:rPr>
              <w:t>(ribe)</w:t>
            </w:r>
            <w:r>
              <w:rPr>
                <w:rFonts w:ascii="Century Gothic" w:hAnsi="Century Gothic"/>
              </w:rPr>
              <w:t xml:space="preserve">, kuhan </w:t>
            </w:r>
            <w:proofErr w:type="spellStart"/>
            <w:r>
              <w:rPr>
                <w:rFonts w:ascii="Century Gothic" w:hAnsi="Century Gothic"/>
              </w:rPr>
              <w:t>baby</w:t>
            </w:r>
            <w:proofErr w:type="spellEnd"/>
            <w:r>
              <w:rPr>
                <w:rFonts w:ascii="Century Gothic" w:hAnsi="Century Gothic"/>
              </w:rPr>
              <w:t xml:space="preserve"> korenček z maslom</w:t>
            </w:r>
          </w:p>
          <w:p w:rsidR="00914EFC" w:rsidRDefault="00914EF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BIO skutno pekovsko pecivo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(p. gluten, 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>mandarina</w:t>
            </w:r>
          </w:p>
        </w:tc>
      </w:tr>
    </w:tbl>
    <w:p w:rsidR="00914EFC" w:rsidRDefault="00914EFC" w:rsidP="00914EFC">
      <w:pPr>
        <w:rPr>
          <w:rFonts w:ascii="Century Gothic" w:hAnsi="Century Gothic"/>
          <w:b/>
          <w:sz w:val="20"/>
          <w:szCs w:val="22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14EFC" w:rsidTr="00914EF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FC" w:rsidRDefault="00914EF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</w:rPr>
              <w:t>Tekom dneva je otrokom na voljo mešano sadje, voda in nesladkan čaj.</w:t>
            </w:r>
          </w:p>
        </w:tc>
      </w:tr>
    </w:tbl>
    <w:p w:rsidR="00914EFC" w:rsidRDefault="00914EFC" w:rsidP="00914EF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Trudimo se, da jedilniki vsebujejo zdravju varna in otrokom prijazna živila. </w:t>
      </w:r>
    </w:p>
    <w:p w:rsidR="00914EFC" w:rsidRDefault="00914EFC" w:rsidP="00914EFC">
      <w:pPr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:rsidR="00914EFC" w:rsidRDefault="00914EFC" w:rsidP="00914EFC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Opomba: IP= integrirana pridelava, IK=izbrana kakovost, domače= slovensko/narejeno v vrtcu, BF=Biotehnična fakulteta, ZJ= Zadruga </w:t>
      </w:r>
      <w:proofErr w:type="spellStart"/>
      <w:r>
        <w:rPr>
          <w:rFonts w:ascii="Century Gothic" w:hAnsi="Century Gothic"/>
          <w:b/>
          <w:sz w:val="18"/>
          <w:szCs w:val="18"/>
        </w:rPr>
        <w:t>Jarina</w:t>
      </w:r>
      <w:proofErr w:type="spellEnd"/>
    </w:p>
    <w:p w:rsidR="00914EFC" w:rsidRDefault="00914EFC" w:rsidP="00914EFC">
      <w:pPr>
        <w:rPr>
          <w:rFonts w:ascii="Century Gothic" w:hAnsi="Century Gothic"/>
          <w:b/>
          <w:sz w:val="18"/>
          <w:szCs w:val="18"/>
        </w:rPr>
      </w:pPr>
    </w:p>
    <w:p w:rsidR="00914EFC" w:rsidRDefault="00914EFC" w:rsidP="00914EF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*Alergeni  iz uredbe so navedeni v oklepaju.  (Uredba EU številka 1169/2011 in Uredba o izvajanju uredbe 1169/2011 (Ur. l. RS, št. 6/2014)).</w:t>
      </w:r>
    </w:p>
    <w:p w:rsidR="00914EFC" w:rsidRDefault="00914EFC" w:rsidP="00914EFC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Vse jedi, ki jih pripravljamo ali kupujemo v vrtcu lahko vsebujejo alergene tudi </w:t>
      </w:r>
      <w:r>
        <w:rPr>
          <w:rFonts w:ascii="Century Gothic" w:hAnsi="Century Gothic"/>
          <w:b/>
          <w:sz w:val="18"/>
          <w:szCs w:val="18"/>
        </w:rPr>
        <w:t>v sledovih.</w:t>
      </w:r>
    </w:p>
    <w:p w:rsidR="00914EFC" w:rsidRDefault="00914EFC" w:rsidP="00914EFC">
      <w:pPr>
        <w:rPr>
          <w:rFonts w:ascii="Century Gothic" w:hAnsi="Century Gothic"/>
          <w:sz w:val="18"/>
          <w:szCs w:val="18"/>
        </w:rPr>
      </w:pPr>
    </w:p>
    <w:p w:rsidR="00707061" w:rsidRDefault="00914EFC" w:rsidP="001815FE">
      <w:pPr>
        <w:ind w:left="4248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Jedilnik pripravila: Vesna Kosmač, org. prehrane in ZHR</w:t>
      </w:r>
      <w:r w:rsidR="001815FE">
        <w:rPr>
          <w:rFonts w:ascii="Century Gothic" w:hAnsi="Century Gothic"/>
          <w:sz w:val="18"/>
          <w:szCs w:val="18"/>
        </w:rPr>
        <w:t xml:space="preserve"> </w:t>
      </w:r>
    </w:p>
    <w:p w:rsidR="00707061" w:rsidRPr="00707061" w:rsidRDefault="00707061" w:rsidP="00707061">
      <w:pPr>
        <w:ind w:left="4248" w:firstLine="708"/>
      </w:pPr>
    </w:p>
    <w:sectPr w:rsidR="00707061" w:rsidRPr="00707061" w:rsidSect="008F5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554"/>
    <w:multiLevelType w:val="hybridMultilevel"/>
    <w:tmpl w:val="7EA87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EB"/>
    <w:rsid w:val="00071AB8"/>
    <w:rsid w:val="00085DDF"/>
    <w:rsid w:val="000D706A"/>
    <w:rsid w:val="000E3B8E"/>
    <w:rsid w:val="000E5102"/>
    <w:rsid w:val="00114309"/>
    <w:rsid w:val="001148CD"/>
    <w:rsid w:val="00153AA1"/>
    <w:rsid w:val="001562ED"/>
    <w:rsid w:val="00156A6C"/>
    <w:rsid w:val="001815FE"/>
    <w:rsid w:val="00186944"/>
    <w:rsid w:val="001B6834"/>
    <w:rsid w:val="001E2209"/>
    <w:rsid w:val="00214AE6"/>
    <w:rsid w:val="0021599B"/>
    <w:rsid w:val="00221A9A"/>
    <w:rsid w:val="00221DFA"/>
    <w:rsid w:val="002266A4"/>
    <w:rsid w:val="00231CB5"/>
    <w:rsid w:val="0023526F"/>
    <w:rsid w:val="00267540"/>
    <w:rsid w:val="002C6083"/>
    <w:rsid w:val="002E5311"/>
    <w:rsid w:val="003155D9"/>
    <w:rsid w:val="00315EAA"/>
    <w:rsid w:val="00326164"/>
    <w:rsid w:val="00355B8F"/>
    <w:rsid w:val="00393005"/>
    <w:rsid w:val="003B1F10"/>
    <w:rsid w:val="003C6584"/>
    <w:rsid w:val="003F4C55"/>
    <w:rsid w:val="003F4FB1"/>
    <w:rsid w:val="00406A1F"/>
    <w:rsid w:val="004945D0"/>
    <w:rsid w:val="00524E0B"/>
    <w:rsid w:val="005563E4"/>
    <w:rsid w:val="005604E9"/>
    <w:rsid w:val="00567F28"/>
    <w:rsid w:val="00576A42"/>
    <w:rsid w:val="00584B98"/>
    <w:rsid w:val="005C5105"/>
    <w:rsid w:val="005C7318"/>
    <w:rsid w:val="006400EC"/>
    <w:rsid w:val="0064785A"/>
    <w:rsid w:val="00672D13"/>
    <w:rsid w:val="00692B0C"/>
    <w:rsid w:val="006E53DB"/>
    <w:rsid w:val="00707061"/>
    <w:rsid w:val="00715E0E"/>
    <w:rsid w:val="00724E9F"/>
    <w:rsid w:val="00734F16"/>
    <w:rsid w:val="00743CC6"/>
    <w:rsid w:val="007877EA"/>
    <w:rsid w:val="007B14EB"/>
    <w:rsid w:val="007D2DB9"/>
    <w:rsid w:val="007E02E6"/>
    <w:rsid w:val="007E2610"/>
    <w:rsid w:val="00806969"/>
    <w:rsid w:val="00812B3B"/>
    <w:rsid w:val="00895C3E"/>
    <w:rsid w:val="00914EFC"/>
    <w:rsid w:val="009419BB"/>
    <w:rsid w:val="009E453B"/>
    <w:rsid w:val="00A045AB"/>
    <w:rsid w:val="00A643F6"/>
    <w:rsid w:val="00A853FD"/>
    <w:rsid w:val="00AF16BB"/>
    <w:rsid w:val="00B067FC"/>
    <w:rsid w:val="00B672C1"/>
    <w:rsid w:val="00B83CC7"/>
    <w:rsid w:val="00B94F0D"/>
    <w:rsid w:val="00BD0077"/>
    <w:rsid w:val="00C03935"/>
    <w:rsid w:val="00C31529"/>
    <w:rsid w:val="00C75C89"/>
    <w:rsid w:val="00CB189B"/>
    <w:rsid w:val="00CD0C81"/>
    <w:rsid w:val="00D400F6"/>
    <w:rsid w:val="00D84AC8"/>
    <w:rsid w:val="00DE59EA"/>
    <w:rsid w:val="00E12FA0"/>
    <w:rsid w:val="00E53861"/>
    <w:rsid w:val="00E569E0"/>
    <w:rsid w:val="00ED2E8C"/>
    <w:rsid w:val="00F401D4"/>
    <w:rsid w:val="00F76724"/>
    <w:rsid w:val="00F94A77"/>
    <w:rsid w:val="00FA5275"/>
    <w:rsid w:val="00FB1D02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FE64"/>
  <w15:docId w15:val="{CDEA5571-B9BE-4D72-B0AB-C3E375AC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94F0D"/>
    <w:pPr>
      <w:keepNext/>
      <w:jc w:val="center"/>
      <w:outlineLvl w:val="0"/>
    </w:pPr>
    <w:rPr>
      <w:rFonts w:eastAsia="Arial Unicode MS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59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599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3155D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B94F0D"/>
    <w:rPr>
      <w:rFonts w:ascii="Times New Roman" w:eastAsia="Arial Unicode MS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 Kosmač</cp:lastModifiedBy>
  <cp:revision>19</cp:revision>
  <cp:lastPrinted>2019-10-11T07:53:00Z</cp:lastPrinted>
  <dcterms:created xsi:type="dcterms:W3CDTF">2017-07-04T11:59:00Z</dcterms:created>
  <dcterms:modified xsi:type="dcterms:W3CDTF">2019-10-11T08:02:00Z</dcterms:modified>
</cp:coreProperties>
</file>