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13" w:rsidRDefault="005F4F13" w:rsidP="005F4F13">
      <w:r>
        <w:rPr>
          <w:noProof/>
        </w:rPr>
        <w:drawing>
          <wp:inline distT="0" distB="0" distL="0" distR="0" wp14:anchorId="6ABDCE9B" wp14:editId="0EAC0520">
            <wp:extent cx="3705225" cy="875067"/>
            <wp:effectExtent l="0" t="0" r="0" b="1270"/>
            <wp:docPr id="4" name="Slika 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39" cy="8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13" w:rsidRPr="00057B7F" w:rsidRDefault="005F4F13" w:rsidP="005F4F13">
      <w:pPr>
        <w:pStyle w:val="Naslov1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2"/>
          <w:szCs w:val="22"/>
        </w:rPr>
        <w:t>JEDILNIK  ZA DRUGO STAROSTNO SKUPINO (2-6 LET)</w:t>
      </w:r>
    </w:p>
    <w:p w:rsidR="005F4F13" w:rsidRPr="00241003" w:rsidRDefault="005F4F13" w:rsidP="005F4F13">
      <w:pPr>
        <w:pStyle w:val="Naslov1"/>
      </w:pPr>
      <w:r>
        <w:rPr>
          <w:rFonts w:ascii="Century Gothic" w:hAnsi="Century Gothic"/>
          <w:sz w:val="22"/>
          <w:szCs w:val="22"/>
        </w:rPr>
        <w:t>13. – 17. JANUAR 2020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7108"/>
      </w:tblGrid>
      <w:tr w:rsidR="005F4F13" w:rsidTr="003827CE">
        <w:trPr>
          <w:trHeight w:val="13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PONEDELJEK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koruzna polenta,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BIO korenček, hruška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 w:cs="Tahoma"/>
                <w:sz w:val="26"/>
                <w:lang w:eastAsia="en-US"/>
              </w:rPr>
              <w:t>porova juha</w:t>
            </w:r>
            <w:r>
              <w:rPr>
                <w:rFonts w:ascii="Century Gothic" w:hAnsi="Century Gothic" w:cs="Tahoma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 w:cs="Tahoma"/>
                <w:sz w:val="26"/>
                <w:lang w:eastAsia="en-US"/>
              </w:rPr>
              <w:t xml:space="preserve"> špageti po bolonjsko </w:t>
            </w:r>
            <w:r>
              <w:rPr>
                <w:rFonts w:ascii="Century Gothic" w:hAnsi="Century Gothic" w:cs="Tahoma"/>
                <w:sz w:val="16"/>
                <w:szCs w:val="16"/>
                <w:lang w:eastAsia="en-US"/>
              </w:rPr>
              <w:t>(jajca, mleko, gluten),</w:t>
            </w:r>
            <w:r>
              <w:rPr>
                <w:rFonts w:ascii="Century Gothic" w:hAnsi="Century Gothic" w:cs="Tahoma"/>
                <w:sz w:val="26"/>
                <w:lang w:eastAsia="en-US"/>
              </w:rPr>
              <w:t xml:space="preserve">  zelena solata z lečo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mlečni kifeljc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(laktoza, gluten, soja),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jabolko –zlati </w:t>
            </w: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delišes</w:t>
            </w:r>
            <w:proofErr w:type="spellEnd"/>
          </w:p>
        </w:tc>
      </w:tr>
      <w:tr w:rsidR="005F4F13" w:rsidTr="003827CE">
        <w:trPr>
          <w:trHeight w:val="1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TOREK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sadni čaj, 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BIO črni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, sirno zelenjavni namaz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(jajca, 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pomaranča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zeljna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svinjska pečenka, pretlačen krompir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korenček v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jagodni sok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kajzarica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sadni jogurt- jagoda</w:t>
            </w:r>
          </w:p>
        </w:tc>
      </w:tr>
      <w:tr w:rsidR="005F4F13" w:rsidTr="003827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SREDA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zeliščni čaj z limono,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koruzni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piščančje prsi,  kisla paprika, banana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krompirjev golaž z BIO junčjim mesom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(listna zelena),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BIO črni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prekmurska gibanica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laktoza, oreščki, jajca)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limonada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BIO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BIO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</w:tc>
      </w:tr>
      <w:tr w:rsidR="005F4F13" w:rsidTr="003827CE">
        <w:trPr>
          <w:trHeight w:val="12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ČETRTEK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pisan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soja)*,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domač skutin namaz z bučnimi semeni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jabolko,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rezina paprike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fižolova juha z ovsenimi kosmiči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junčji zrezek v lovski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kruhov cmok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soja, jajca)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endivija s krompirjem v solati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>banana</w:t>
            </w:r>
          </w:p>
        </w:tc>
      </w:tr>
      <w:tr w:rsidR="005F4F13" w:rsidTr="003827CE">
        <w:trPr>
          <w:trHeight w:val="15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PETEK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bela kava iz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mleka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polnozrnati kruh brez dodatkov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BIO maslo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slivova marmelada, kivi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špinača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pečen losos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(ribe)</w:t>
            </w:r>
            <w:r>
              <w:rPr>
                <w:rFonts w:ascii="Century Gothic" w:hAnsi="Century Gothic"/>
                <w:sz w:val="26"/>
                <w:szCs w:val="22"/>
                <w:lang w:eastAsia="en-US"/>
              </w:rPr>
              <w:t xml:space="preserve">, maslen krompir v kosih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2"/>
                <w:lang w:eastAsia="en-US"/>
              </w:rPr>
              <w:t xml:space="preserve"> brstični ohrovt na maslu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pomaranča, prepečenec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</w:tbl>
    <w:p w:rsidR="005F4F13" w:rsidRDefault="005F4F13" w:rsidP="005F4F13">
      <w:pPr>
        <w:rPr>
          <w:rFonts w:ascii="Century Gothic" w:hAnsi="Century Gothic"/>
          <w:b/>
          <w:sz w:val="20"/>
          <w:szCs w:val="2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4F13" w:rsidTr="003827C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Tekom dneva je otrokom na voljo mešano sadje, voda in čaj.</w:t>
            </w:r>
          </w:p>
        </w:tc>
      </w:tr>
    </w:tbl>
    <w:p w:rsidR="005F4F13" w:rsidRDefault="005F4F13" w:rsidP="005F4F13">
      <w:pPr>
        <w:rPr>
          <w:rFonts w:ascii="Century Gothic" w:hAnsi="Century Gothic"/>
          <w:sz w:val="20"/>
          <w:szCs w:val="22"/>
          <w:lang w:eastAsia="en-US"/>
        </w:rPr>
      </w:pPr>
    </w:p>
    <w:p w:rsidR="005F4F13" w:rsidRPr="00214AE6" w:rsidRDefault="005F4F13" w:rsidP="005F4F13">
      <w:pPr>
        <w:rPr>
          <w:rFonts w:ascii="Century Gothic" w:hAnsi="Century Gothic"/>
          <w:b/>
          <w:sz w:val="18"/>
          <w:szCs w:val="18"/>
        </w:rPr>
      </w:pPr>
      <w:r w:rsidRPr="00214AE6">
        <w:rPr>
          <w:rFonts w:ascii="Century Gothic" w:hAnsi="Century Gothic"/>
          <w:b/>
          <w:sz w:val="18"/>
          <w:szCs w:val="18"/>
        </w:rPr>
        <w:t>Opomba:</w:t>
      </w:r>
      <w:r>
        <w:rPr>
          <w:rFonts w:ascii="Century Gothic" w:hAnsi="Century Gothic"/>
          <w:b/>
          <w:sz w:val="18"/>
          <w:szCs w:val="18"/>
        </w:rPr>
        <w:t xml:space="preserve">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5F4F13" w:rsidRDefault="005F4F13" w:rsidP="005F4F13">
      <w:pPr>
        <w:rPr>
          <w:rFonts w:ascii="Century Gothic" w:hAnsi="Century Gothic"/>
          <w:b/>
          <w:sz w:val="18"/>
          <w:szCs w:val="18"/>
        </w:rPr>
      </w:pPr>
      <w:r w:rsidRPr="00214AE6">
        <w:rPr>
          <w:rFonts w:ascii="Century Gothic" w:hAnsi="Century Gothic"/>
          <w:sz w:val="18"/>
          <w:szCs w:val="18"/>
        </w:rPr>
        <w:t>*Alergeni  iz uredbe so navedeni v oklepaju.  (Uredba EU številka 1169/2011 in Uredba o izvajanju uredbe 1169/2011 (Ur. l. RS, št. 6/2014)).</w:t>
      </w:r>
      <w:r>
        <w:rPr>
          <w:rFonts w:ascii="Century Gothic" w:hAnsi="Century Gothic"/>
          <w:sz w:val="18"/>
          <w:szCs w:val="18"/>
        </w:rPr>
        <w:t xml:space="preserve"> </w:t>
      </w:r>
      <w:r w:rsidRPr="00214AE6">
        <w:rPr>
          <w:rFonts w:ascii="Century Gothic" w:hAnsi="Century Gothic"/>
          <w:sz w:val="18"/>
          <w:szCs w:val="18"/>
        </w:rPr>
        <w:t xml:space="preserve">Vse jedi, ki jih pripravljamo ali kupujemo v vrtcu lahko vsebujejo alergene tudi </w:t>
      </w:r>
      <w:r w:rsidRPr="00214AE6">
        <w:rPr>
          <w:rFonts w:ascii="Century Gothic" w:hAnsi="Century Gothic"/>
          <w:b/>
          <w:sz w:val="18"/>
          <w:szCs w:val="18"/>
        </w:rPr>
        <w:t>v sledovih.</w:t>
      </w:r>
    </w:p>
    <w:p w:rsidR="005F4F13" w:rsidRDefault="005F4F13" w:rsidP="005F4F13">
      <w:pPr>
        <w:rPr>
          <w:rFonts w:ascii="Century Gothic" w:hAnsi="Century Gothic"/>
          <w:b/>
          <w:sz w:val="18"/>
          <w:szCs w:val="18"/>
        </w:rPr>
      </w:pPr>
    </w:p>
    <w:p w:rsidR="005F4F13" w:rsidRPr="00214AE6" w:rsidRDefault="005F4F13" w:rsidP="005F4F13">
      <w:pPr>
        <w:rPr>
          <w:rFonts w:ascii="Century Gothic" w:hAnsi="Century Gothic"/>
          <w:sz w:val="18"/>
          <w:szCs w:val="18"/>
        </w:rPr>
      </w:pPr>
      <w:r w:rsidRPr="00214AE6"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5F4F13" w:rsidRDefault="005F4F13" w:rsidP="005F4F13">
      <w:pPr>
        <w:rPr>
          <w:rFonts w:ascii="Century Gothic" w:hAnsi="Century Gothic"/>
          <w:sz w:val="18"/>
          <w:szCs w:val="18"/>
        </w:rPr>
      </w:pPr>
      <w:r w:rsidRPr="004F4126">
        <w:rPr>
          <w:rFonts w:ascii="Century Gothic" w:hAnsi="Century Gothic"/>
          <w:sz w:val="18"/>
          <w:szCs w:val="18"/>
        </w:rPr>
        <w:t>Pridržujemo si</w:t>
      </w:r>
      <w:r>
        <w:rPr>
          <w:rFonts w:ascii="Century Gothic" w:hAnsi="Century Gothic"/>
          <w:sz w:val="18"/>
          <w:szCs w:val="18"/>
        </w:rPr>
        <w:t xml:space="preserve"> pravico do spremembe jedilnika</w:t>
      </w:r>
      <w:r w:rsidRPr="004F4126">
        <w:rPr>
          <w:rFonts w:ascii="Century Gothic" w:hAnsi="Century Gothic"/>
          <w:sz w:val="18"/>
          <w:szCs w:val="18"/>
        </w:rPr>
        <w:t>.</w:t>
      </w:r>
    </w:p>
    <w:p w:rsidR="005F4F13" w:rsidRPr="004F4126" w:rsidRDefault="005F4F13" w:rsidP="005F4F13">
      <w:pPr>
        <w:rPr>
          <w:rFonts w:ascii="Century Gothic" w:hAnsi="Century Gothic"/>
          <w:sz w:val="18"/>
          <w:szCs w:val="18"/>
        </w:rPr>
      </w:pPr>
    </w:p>
    <w:p w:rsidR="005F4F13" w:rsidRDefault="005F4F13" w:rsidP="005F4F13">
      <w:pPr>
        <w:rPr>
          <w:rFonts w:ascii="Century Gothic" w:hAnsi="Century Gothic"/>
        </w:rPr>
      </w:pPr>
      <w:r w:rsidRPr="00214AE6">
        <w:rPr>
          <w:rFonts w:ascii="Century Gothic" w:hAnsi="Century Gothic"/>
          <w:sz w:val="18"/>
          <w:szCs w:val="18"/>
        </w:rPr>
        <w:t xml:space="preserve">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14AE6">
        <w:rPr>
          <w:rFonts w:ascii="Century Gothic" w:hAnsi="Century Gothic"/>
          <w:sz w:val="18"/>
          <w:szCs w:val="18"/>
        </w:rPr>
        <w:t xml:space="preserve">  Jedilnik pripravila: Vesna Kosmač, org. prehrane in ZHR</w:t>
      </w:r>
      <w:r>
        <w:rPr>
          <w:rFonts w:ascii="Century Gothic" w:hAnsi="Century Gothic"/>
        </w:rPr>
        <w:t xml:space="preserve"> </w:t>
      </w:r>
    </w:p>
    <w:p w:rsidR="005F4F13" w:rsidRDefault="005F4F13" w:rsidP="005F4F13">
      <w:pPr>
        <w:rPr>
          <w:rFonts w:ascii="Century Gothic" w:hAnsi="Century Gothic"/>
        </w:rPr>
      </w:pPr>
    </w:p>
    <w:p w:rsidR="005F4F13" w:rsidRDefault="005F4F13" w:rsidP="005F4F13">
      <w:pPr>
        <w:rPr>
          <w:rFonts w:ascii="Century Gothic" w:hAnsi="Century Gothic"/>
        </w:rPr>
      </w:pPr>
    </w:p>
    <w:p w:rsidR="005F4F13" w:rsidRDefault="005F4F13" w:rsidP="005F4F13">
      <w:pPr>
        <w:jc w:val="center"/>
        <w:rPr>
          <w:sz w:val="16"/>
          <w:szCs w:val="16"/>
        </w:rPr>
      </w:pPr>
    </w:p>
    <w:p w:rsidR="005F4F13" w:rsidRDefault="005F4F13" w:rsidP="005F4F13">
      <w:r>
        <w:rPr>
          <w:noProof/>
        </w:rPr>
        <w:drawing>
          <wp:inline distT="0" distB="0" distL="0" distR="0" wp14:anchorId="784D56EB" wp14:editId="4A0C5B59">
            <wp:extent cx="3626184" cy="857250"/>
            <wp:effectExtent l="0" t="0" r="0" b="0"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599" cy="8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13" w:rsidRDefault="005F4F13" w:rsidP="005F4F13">
      <w:pPr>
        <w:pStyle w:val="Naslov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JEDILNIK  ZA PRVO STAROSTNO SKUPINO (1-2 LETI) </w:t>
      </w:r>
    </w:p>
    <w:p w:rsidR="005F4F13" w:rsidRPr="00057B7F" w:rsidRDefault="005F4F13" w:rsidP="005F4F13">
      <w:pPr>
        <w:pStyle w:val="Naslov1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2"/>
          <w:szCs w:val="22"/>
        </w:rPr>
        <w:t>13. – 17. JANUAR 2020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177"/>
        <w:gridCol w:w="7938"/>
      </w:tblGrid>
      <w:tr w:rsidR="005F4F13" w:rsidTr="003827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PONEDELJEK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koruzna polenta,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BIO korenček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mešano sadje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 w:cs="Tahoma"/>
                <w:sz w:val="26"/>
                <w:lang w:eastAsia="en-US"/>
              </w:rPr>
              <w:t>porova juha</w:t>
            </w:r>
            <w:r>
              <w:rPr>
                <w:rFonts w:ascii="Century Gothic" w:hAnsi="Century Gothic" w:cs="Tahoma"/>
                <w:sz w:val="16"/>
                <w:szCs w:val="16"/>
                <w:lang w:eastAsia="en-US"/>
              </w:rPr>
              <w:t>,</w:t>
            </w:r>
            <w:r>
              <w:rPr>
                <w:rFonts w:ascii="Century Gothic" w:hAnsi="Century Gothic" w:cs="Tahoma"/>
                <w:sz w:val="26"/>
                <w:lang w:eastAsia="en-US"/>
              </w:rPr>
              <w:t xml:space="preserve"> drobne testenine po bolonjsko </w:t>
            </w:r>
            <w:r>
              <w:rPr>
                <w:rFonts w:ascii="Century Gothic" w:hAnsi="Century Gothic" w:cs="Tahoma"/>
                <w:sz w:val="16"/>
                <w:szCs w:val="16"/>
                <w:lang w:eastAsia="en-US"/>
              </w:rPr>
              <w:t>(jajca, mleko, gluten),</w:t>
            </w:r>
            <w:r>
              <w:rPr>
                <w:rFonts w:ascii="Century Gothic" w:hAnsi="Century Gothic" w:cs="Tahoma"/>
                <w:sz w:val="26"/>
                <w:lang w:eastAsia="en-US"/>
              </w:rPr>
              <w:t xml:space="preserve">  zelena solata z lečo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mlečni kifeljc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(laktoza, gluten, soja),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jabolko –zlati </w:t>
            </w:r>
            <w:proofErr w:type="spellStart"/>
            <w:r>
              <w:rPr>
                <w:rFonts w:ascii="Century Gothic" w:hAnsi="Century Gothic"/>
                <w:sz w:val="26"/>
                <w:szCs w:val="20"/>
                <w:lang w:eastAsia="en-US"/>
              </w:rPr>
              <w:t>delišes</w:t>
            </w:r>
            <w:proofErr w:type="spellEnd"/>
          </w:p>
        </w:tc>
      </w:tr>
      <w:tr w:rsidR="005F4F13" w:rsidTr="003827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TOREK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mlečni riž na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 ali sadni čaj, 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BIO črni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, sirno zelenjavni namaz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(jajca, laktoza)</w:t>
            </w:r>
          </w:p>
          <w:p w:rsidR="005F4F13" w:rsidRPr="00EE2E7C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lang w:eastAsia="en-US"/>
              </w:rPr>
            </w:pPr>
            <w:r w:rsidRPr="00EE2E7C">
              <w:rPr>
                <w:rFonts w:ascii="Century Gothic" w:hAnsi="Century Gothic"/>
                <w:lang w:eastAsia="en-US"/>
              </w:rPr>
              <w:t>mešano sadje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zeljna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telečje meso in korenček v omaki 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, pretlačen krompir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jagodni sok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kajzarica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sadni jogurt- jagoda</w:t>
            </w:r>
          </w:p>
        </w:tc>
      </w:tr>
      <w:tr w:rsidR="005F4F13" w:rsidTr="003827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SREDA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ovseni kosmiči na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(laktoza, gluten)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ali zeliščni čaj z limono, 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 xml:space="preserve">koruzni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</w:t>
            </w: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, piščančje prsi,  kisla paprika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szCs w:val="20"/>
                <w:lang w:eastAsia="en-US"/>
              </w:rPr>
              <w:t>mešano sadje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krompirjev golaž z BIO junčjim mesom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(listna zelena),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BIO črni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soja),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 prekmurska gibanica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laktoza, oreščki, jajca)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limonada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BIO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BIO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</w:tc>
      </w:tr>
      <w:tr w:rsidR="005F4F13" w:rsidTr="003827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ČETRTEK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>Prosena kaša na mleku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ali mleko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pisan kruh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soja)*,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domač skutin namaz z bučnimi semeni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paprika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>mešano sadje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fižolova juha z ovsenimi kosmiči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junčji zrezek v lovski omaki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kruhov cmok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(gluten, soja, jajca)</w:t>
            </w:r>
            <w:r>
              <w:rPr>
                <w:rFonts w:ascii="Century Gothic" w:hAnsi="Century Gothic"/>
                <w:sz w:val="26"/>
                <w:szCs w:val="26"/>
                <w:lang w:eastAsia="en-US"/>
              </w:rPr>
              <w:t>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kuhana cvetača v solati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0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>banana</w:t>
            </w:r>
          </w:p>
        </w:tc>
      </w:tr>
      <w:tr w:rsidR="005F4F13" w:rsidTr="003827CE">
        <w:trPr>
          <w:trHeight w:val="17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PETEK</w:t>
            </w:r>
          </w:p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Zajtrk: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Kosilo: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szCs w:val="22"/>
                <w:lang w:eastAsia="en-US"/>
              </w:rPr>
              <w:t>Malica: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13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kuskus na mleku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(laktoza, gluten) ali 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bela kava iz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mleka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(laktoza, 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 polnozrnati kruh brez dodatkov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BIO maslo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lang w:eastAsia="en-US"/>
              </w:rPr>
              <w:t>bio</w:t>
            </w:r>
            <w:proofErr w:type="spellEnd"/>
            <w:r>
              <w:rPr>
                <w:rFonts w:ascii="Century Gothic" w:hAnsi="Century Gothic"/>
                <w:sz w:val="26"/>
                <w:lang w:eastAsia="en-US"/>
              </w:rPr>
              <w:t xml:space="preserve"> slivova marmelada</w:t>
            </w:r>
          </w:p>
          <w:p w:rsidR="005F4F13" w:rsidRDefault="005F4F13" w:rsidP="003827CE">
            <w:pPr>
              <w:tabs>
                <w:tab w:val="left" w:pos="0"/>
              </w:tabs>
              <w:rPr>
                <w:rFonts w:ascii="Century Gothic" w:hAnsi="Century Gothic"/>
                <w:sz w:val="26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>mešano sadje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2"/>
                <w:lang w:eastAsia="en-US"/>
              </w:rPr>
            </w:pPr>
            <w:r>
              <w:rPr>
                <w:rFonts w:ascii="Century Gothic" w:hAnsi="Century Gothic"/>
                <w:sz w:val="26"/>
                <w:lang w:eastAsia="en-US"/>
              </w:rPr>
              <w:t xml:space="preserve">špinača kremna juha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lang w:eastAsia="en-US"/>
              </w:rPr>
              <w:t xml:space="preserve"> dušen losos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(ribe)</w:t>
            </w:r>
            <w:r>
              <w:rPr>
                <w:rFonts w:ascii="Century Gothic" w:hAnsi="Century Gothic"/>
                <w:sz w:val="26"/>
                <w:szCs w:val="22"/>
                <w:lang w:eastAsia="en-US"/>
              </w:rPr>
              <w:t xml:space="preserve">, maslen krompir v kosih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(laktoza),</w:t>
            </w:r>
            <w:r>
              <w:rPr>
                <w:rFonts w:ascii="Century Gothic" w:hAnsi="Century Gothic"/>
                <w:sz w:val="26"/>
                <w:szCs w:val="22"/>
                <w:lang w:eastAsia="en-US"/>
              </w:rPr>
              <w:t xml:space="preserve"> brstični ohrovt na maslu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(laktoza)</w:t>
            </w:r>
          </w:p>
          <w:p w:rsidR="005F4F13" w:rsidRDefault="005F4F13" w:rsidP="003827CE">
            <w:pPr>
              <w:rPr>
                <w:rFonts w:ascii="Century Gothic" w:hAnsi="Century Gothic"/>
                <w:sz w:val="26"/>
                <w:szCs w:val="26"/>
                <w:lang w:eastAsia="en-US"/>
              </w:rPr>
            </w:pPr>
            <w:r>
              <w:rPr>
                <w:rFonts w:ascii="Century Gothic" w:hAnsi="Century Gothic"/>
                <w:sz w:val="26"/>
                <w:szCs w:val="26"/>
                <w:lang w:eastAsia="en-US"/>
              </w:rPr>
              <w:t xml:space="preserve">pomaranča, prepečenec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(gluten)</w:t>
            </w:r>
          </w:p>
        </w:tc>
      </w:tr>
    </w:tbl>
    <w:p w:rsidR="005F4F13" w:rsidRDefault="005F4F13" w:rsidP="005F4F13">
      <w:pPr>
        <w:rPr>
          <w:rFonts w:ascii="Century Gothic" w:hAnsi="Century Gothic"/>
          <w:b/>
          <w:sz w:val="20"/>
          <w:szCs w:val="22"/>
          <w:lang w:eastAsia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F4F13" w:rsidTr="003827CE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3827C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Tekom dneva je otrokom na voljo mešano sadje, voda in čaj.</w:t>
            </w:r>
          </w:p>
        </w:tc>
      </w:tr>
    </w:tbl>
    <w:p w:rsidR="005F4F13" w:rsidRPr="00214AE6" w:rsidRDefault="005F4F13" w:rsidP="005F4F13">
      <w:pPr>
        <w:rPr>
          <w:rFonts w:ascii="Century Gothic" w:hAnsi="Century Gothic"/>
          <w:b/>
          <w:sz w:val="18"/>
          <w:szCs w:val="18"/>
        </w:rPr>
      </w:pPr>
      <w:r w:rsidRPr="00214AE6">
        <w:rPr>
          <w:rFonts w:ascii="Century Gothic" w:hAnsi="Century Gothic"/>
          <w:b/>
          <w:sz w:val="18"/>
          <w:szCs w:val="18"/>
        </w:rPr>
        <w:t>Opomba:</w:t>
      </w:r>
      <w:r>
        <w:rPr>
          <w:rFonts w:ascii="Century Gothic" w:hAnsi="Century Gothic"/>
          <w:b/>
          <w:sz w:val="18"/>
          <w:szCs w:val="18"/>
        </w:rPr>
        <w:t xml:space="preserve"> IP= integrirana pridelava, IK=izbrana kakovost, domače= slovensko/narejeno v vrtcu, BF=Biotehnična fakulteta, ZJ= Zadruga </w:t>
      </w:r>
      <w:proofErr w:type="spellStart"/>
      <w:r>
        <w:rPr>
          <w:rFonts w:ascii="Century Gothic" w:hAnsi="Century Gothic"/>
          <w:b/>
          <w:sz w:val="18"/>
          <w:szCs w:val="18"/>
        </w:rPr>
        <w:t>Jarina</w:t>
      </w:r>
      <w:proofErr w:type="spellEnd"/>
    </w:p>
    <w:p w:rsidR="005F4F13" w:rsidRDefault="005F4F13" w:rsidP="005F4F13">
      <w:pPr>
        <w:rPr>
          <w:rFonts w:ascii="Century Gothic" w:hAnsi="Century Gothic"/>
          <w:b/>
          <w:sz w:val="18"/>
          <w:szCs w:val="18"/>
        </w:rPr>
      </w:pPr>
      <w:r w:rsidRPr="00214AE6">
        <w:rPr>
          <w:rFonts w:ascii="Century Gothic" w:hAnsi="Century Gothic"/>
          <w:sz w:val="18"/>
          <w:szCs w:val="18"/>
        </w:rPr>
        <w:t>*Alergeni  iz uredbe so navedeni v oklepaju.  (Uredba EU številka 1169/2011 in Uredba o izvajanju uredbe 1169/2011 (Ur. l. RS, št. 6/2014)).</w:t>
      </w:r>
      <w:r>
        <w:rPr>
          <w:rFonts w:ascii="Century Gothic" w:hAnsi="Century Gothic"/>
          <w:sz w:val="18"/>
          <w:szCs w:val="18"/>
        </w:rPr>
        <w:t xml:space="preserve"> </w:t>
      </w:r>
      <w:r w:rsidRPr="00214AE6">
        <w:rPr>
          <w:rFonts w:ascii="Century Gothic" w:hAnsi="Century Gothic"/>
          <w:sz w:val="18"/>
          <w:szCs w:val="18"/>
        </w:rPr>
        <w:t xml:space="preserve">Vse jedi, ki jih pripravljamo ali kupujemo v vrtcu lahko vsebujejo alergene tudi </w:t>
      </w:r>
      <w:r w:rsidRPr="00214AE6">
        <w:rPr>
          <w:rFonts w:ascii="Century Gothic" w:hAnsi="Century Gothic"/>
          <w:b/>
          <w:sz w:val="18"/>
          <w:szCs w:val="18"/>
        </w:rPr>
        <w:t>v sledovih.</w:t>
      </w:r>
    </w:p>
    <w:p w:rsidR="005F4F13" w:rsidRDefault="005F4F13" w:rsidP="005F4F13">
      <w:pPr>
        <w:rPr>
          <w:rFonts w:ascii="Century Gothic" w:hAnsi="Century Gothic"/>
          <w:b/>
          <w:sz w:val="18"/>
          <w:szCs w:val="18"/>
        </w:rPr>
      </w:pPr>
    </w:p>
    <w:p w:rsidR="005F4F13" w:rsidRPr="00214AE6" w:rsidRDefault="005F4F13" w:rsidP="005F4F13">
      <w:pPr>
        <w:rPr>
          <w:rFonts w:ascii="Century Gothic" w:hAnsi="Century Gothic"/>
          <w:sz w:val="18"/>
          <w:szCs w:val="18"/>
        </w:rPr>
      </w:pPr>
      <w:r w:rsidRPr="00214AE6">
        <w:rPr>
          <w:rFonts w:ascii="Century Gothic" w:hAnsi="Century Gothic"/>
          <w:sz w:val="18"/>
          <w:szCs w:val="18"/>
        </w:rPr>
        <w:t xml:space="preserve">Trudimo se, da jedilniki vsebujejo zdravju varna in otrokom prijazna živila. </w:t>
      </w:r>
    </w:p>
    <w:p w:rsidR="005F4F13" w:rsidRPr="004F4126" w:rsidRDefault="005F4F13" w:rsidP="005F4F13">
      <w:pPr>
        <w:rPr>
          <w:rFonts w:ascii="Century Gothic" w:hAnsi="Century Gothic"/>
          <w:sz w:val="18"/>
          <w:szCs w:val="18"/>
        </w:rPr>
      </w:pPr>
      <w:r w:rsidRPr="004F4126">
        <w:rPr>
          <w:rFonts w:ascii="Century Gothic" w:hAnsi="Century Gothic"/>
          <w:sz w:val="18"/>
          <w:szCs w:val="18"/>
        </w:rPr>
        <w:t>Pridržujemo si</w:t>
      </w:r>
      <w:r>
        <w:rPr>
          <w:rFonts w:ascii="Century Gothic" w:hAnsi="Century Gothic"/>
          <w:sz w:val="18"/>
          <w:szCs w:val="18"/>
        </w:rPr>
        <w:t xml:space="preserve"> pravico do spremembe jedilnika</w:t>
      </w:r>
      <w:r w:rsidRPr="004F4126">
        <w:rPr>
          <w:rFonts w:ascii="Century Gothic" w:hAnsi="Century Gothic"/>
          <w:sz w:val="18"/>
          <w:szCs w:val="18"/>
        </w:rPr>
        <w:t>.</w:t>
      </w:r>
    </w:p>
    <w:p w:rsidR="00FD4DFA" w:rsidRDefault="005F4F13" w:rsidP="00E53317">
      <w:pPr>
        <w:rPr>
          <w:rFonts w:ascii="Century Gothic" w:hAnsi="Century Gothic"/>
          <w:sz w:val="16"/>
          <w:szCs w:val="16"/>
        </w:rPr>
      </w:pPr>
      <w:r w:rsidRPr="00214AE6">
        <w:rPr>
          <w:rFonts w:ascii="Century Gothic" w:hAnsi="Century Gothic"/>
          <w:sz w:val="18"/>
          <w:szCs w:val="18"/>
        </w:rPr>
        <w:t xml:space="preserve">              </w:t>
      </w:r>
      <w:r>
        <w:rPr>
          <w:rFonts w:ascii="Century Gothic" w:hAnsi="Century Gothic"/>
          <w:sz w:val="18"/>
          <w:szCs w:val="18"/>
        </w:rPr>
        <w:t xml:space="preserve">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14AE6">
        <w:rPr>
          <w:rFonts w:ascii="Century Gothic" w:hAnsi="Century Gothic"/>
          <w:sz w:val="18"/>
          <w:szCs w:val="18"/>
        </w:rPr>
        <w:t xml:space="preserve">  Jedilnik pripravila: Vesna Kosmač, org. prehrane in ZHR</w:t>
      </w:r>
      <w:r>
        <w:rPr>
          <w:rFonts w:ascii="Century Gothic" w:hAnsi="Century Gothic"/>
        </w:rPr>
        <w:t xml:space="preserve"> </w:t>
      </w:r>
    </w:p>
    <w:p w:rsidR="005F4F13" w:rsidRDefault="005F4F13" w:rsidP="00EC2C35">
      <w:pPr>
        <w:ind w:left="5664"/>
        <w:rPr>
          <w:rFonts w:ascii="Century Gothic" w:hAnsi="Century Gothic"/>
          <w:sz w:val="16"/>
          <w:szCs w:val="16"/>
        </w:rPr>
      </w:pPr>
    </w:p>
    <w:p w:rsidR="005F4F13" w:rsidRDefault="005F4F13" w:rsidP="00EC2C35">
      <w:pPr>
        <w:ind w:left="5664"/>
        <w:rPr>
          <w:rFonts w:ascii="Century Gothic" w:hAnsi="Century Gothic"/>
          <w:sz w:val="16"/>
          <w:szCs w:val="16"/>
        </w:rPr>
      </w:pPr>
    </w:p>
    <w:p w:rsidR="005F4F13" w:rsidRDefault="005F4F13" w:rsidP="00EC2C35">
      <w:pPr>
        <w:ind w:left="5664"/>
        <w:rPr>
          <w:rFonts w:ascii="Century Gothic" w:hAnsi="Century Gothic"/>
          <w:sz w:val="16"/>
          <w:szCs w:val="16"/>
        </w:rPr>
      </w:pPr>
    </w:p>
    <w:p w:rsidR="005F4F13" w:rsidRDefault="005F4F13" w:rsidP="00EC2C35">
      <w:pPr>
        <w:ind w:left="5664"/>
        <w:rPr>
          <w:rFonts w:ascii="Century Gothic" w:hAnsi="Century Gothic"/>
          <w:sz w:val="16"/>
          <w:szCs w:val="16"/>
        </w:rPr>
      </w:pPr>
    </w:p>
    <w:sectPr w:rsidR="005F4F13" w:rsidSect="00DB0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41"/>
    <w:rsid w:val="00015341"/>
    <w:rsid w:val="00021677"/>
    <w:rsid w:val="00021A82"/>
    <w:rsid w:val="000240DE"/>
    <w:rsid w:val="00027652"/>
    <w:rsid w:val="00095EB7"/>
    <w:rsid w:val="001263D0"/>
    <w:rsid w:val="001509E5"/>
    <w:rsid w:val="001F7D1D"/>
    <w:rsid w:val="002166D9"/>
    <w:rsid w:val="00250E3C"/>
    <w:rsid w:val="00254038"/>
    <w:rsid w:val="00275049"/>
    <w:rsid w:val="00297FCA"/>
    <w:rsid w:val="002B43F9"/>
    <w:rsid w:val="002B7839"/>
    <w:rsid w:val="002F0401"/>
    <w:rsid w:val="00387AC5"/>
    <w:rsid w:val="003B0430"/>
    <w:rsid w:val="003C7E76"/>
    <w:rsid w:val="00441C59"/>
    <w:rsid w:val="004476BA"/>
    <w:rsid w:val="00480254"/>
    <w:rsid w:val="00493526"/>
    <w:rsid w:val="004D32D9"/>
    <w:rsid w:val="00520253"/>
    <w:rsid w:val="00521E1F"/>
    <w:rsid w:val="005F4F13"/>
    <w:rsid w:val="00617F3B"/>
    <w:rsid w:val="00633ADD"/>
    <w:rsid w:val="00661785"/>
    <w:rsid w:val="006867E9"/>
    <w:rsid w:val="006925DF"/>
    <w:rsid w:val="006A0A38"/>
    <w:rsid w:val="006D2138"/>
    <w:rsid w:val="006D4EA6"/>
    <w:rsid w:val="006D6135"/>
    <w:rsid w:val="007716E8"/>
    <w:rsid w:val="00773F84"/>
    <w:rsid w:val="00790C8A"/>
    <w:rsid w:val="007C4020"/>
    <w:rsid w:val="007F63BA"/>
    <w:rsid w:val="00812957"/>
    <w:rsid w:val="00816E3B"/>
    <w:rsid w:val="00830486"/>
    <w:rsid w:val="00837E7F"/>
    <w:rsid w:val="0086025C"/>
    <w:rsid w:val="0086150B"/>
    <w:rsid w:val="008B5E8A"/>
    <w:rsid w:val="008B6BD2"/>
    <w:rsid w:val="008C5D99"/>
    <w:rsid w:val="008D52CA"/>
    <w:rsid w:val="008F0545"/>
    <w:rsid w:val="00904EDB"/>
    <w:rsid w:val="00922DB4"/>
    <w:rsid w:val="0094027B"/>
    <w:rsid w:val="00944386"/>
    <w:rsid w:val="0096028A"/>
    <w:rsid w:val="00966ACD"/>
    <w:rsid w:val="009B3EC4"/>
    <w:rsid w:val="009C0648"/>
    <w:rsid w:val="009F347B"/>
    <w:rsid w:val="009F72D8"/>
    <w:rsid w:val="00A074BB"/>
    <w:rsid w:val="00A42857"/>
    <w:rsid w:val="00A57281"/>
    <w:rsid w:val="00A76C42"/>
    <w:rsid w:val="00A86E37"/>
    <w:rsid w:val="00A94115"/>
    <w:rsid w:val="00AB5AAA"/>
    <w:rsid w:val="00AC1AAA"/>
    <w:rsid w:val="00AE0FC0"/>
    <w:rsid w:val="00B30CAA"/>
    <w:rsid w:val="00B44DCC"/>
    <w:rsid w:val="00B62ADB"/>
    <w:rsid w:val="00B90B6B"/>
    <w:rsid w:val="00B94092"/>
    <w:rsid w:val="00BB0F23"/>
    <w:rsid w:val="00BC00C4"/>
    <w:rsid w:val="00BC0D74"/>
    <w:rsid w:val="00BC7C5E"/>
    <w:rsid w:val="00BD1B93"/>
    <w:rsid w:val="00BF4BFD"/>
    <w:rsid w:val="00C10B51"/>
    <w:rsid w:val="00C132A0"/>
    <w:rsid w:val="00C4313B"/>
    <w:rsid w:val="00C70A20"/>
    <w:rsid w:val="00C86F97"/>
    <w:rsid w:val="00CC5B47"/>
    <w:rsid w:val="00CE1255"/>
    <w:rsid w:val="00CE277A"/>
    <w:rsid w:val="00CE668D"/>
    <w:rsid w:val="00D165F6"/>
    <w:rsid w:val="00DA4E1A"/>
    <w:rsid w:val="00DB0C0F"/>
    <w:rsid w:val="00DC779A"/>
    <w:rsid w:val="00E16ED1"/>
    <w:rsid w:val="00E465D5"/>
    <w:rsid w:val="00E51522"/>
    <w:rsid w:val="00E53317"/>
    <w:rsid w:val="00E54F32"/>
    <w:rsid w:val="00EA041E"/>
    <w:rsid w:val="00EB7CB3"/>
    <w:rsid w:val="00EC2C35"/>
    <w:rsid w:val="00ED62D9"/>
    <w:rsid w:val="00EE3EE5"/>
    <w:rsid w:val="00F0493B"/>
    <w:rsid w:val="00F14D13"/>
    <w:rsid w:val="00F3652D"/>
    <w:rsid w:val="00F5593E"/>
    <w:rsid w:val="00F870E9"/>
    <w:rsid w:val="00F91BCA"/>
    <w:rsid w:val="00FD4DFA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4FA5-3E4C-4E80-951D-7A842D4B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B0C0F"/>
    <w:pPr>
      <w:keepNext/>
      <w:jc w:val="center"/>
      <w:outlineLvl w:val="0"/>
    </w:pPr>
    <w:rPr>
      <w:rFonts w:eastAsia="Arial Unicode MS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B0C0F"/>
    <w:rPr>
      <w:rFonts w:ascii="Times New Roman" w:eastAsia="Arial Unicode MS" w:hAnsi="Times New Roman" w:cs="Times New Roman"/>
      <w:b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52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526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B62ADB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62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Kosmač</dc:creator>
  <cp:keywords/>
  <dc:description/>
  <cp:lastModifiedBy>Vesna Kosmač</cp:lastModifiedBy>
  <cp:revision>97</cp:revision>
  <cp:lastPrinted>2019-12-19T09:43:00Z</cp:lastPrinted>
  <dcterms:created xsi:type="dcterms:W3CDTF">2019-03-08T08:28:00Z</dcterms:created>
  <dcterms:modified xsi:type="dcterms:W3CDTF">2020-01-08T15:22:00Z</dcterms:modified>
</cp:coreProperties>
</file>