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8A" w:rsidRDefault="000A232F">
      <w:r w:rsidRPr="000A232F">
        <w:rPr>
          <w:lang w:eastAsia="sl-SI"/>
        </w:rPr>
        <w:drawing>
          <wp:inline distT="0" distB="0" distL="0" distR="0">
            <wp:extent cx="5760720" cy="1626556"/>
            <wp:effectExtent l="0" t="0" r="0" b="0"/>
            <wp:docPr id="1" name="Slika 1" descr="D:\Users\matejas\Documents\Mateja od sept 2016\LOGO\logo_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tejas\Documents\Mateja od sept 2016\LOGO\logo_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C1" w:rsidRDefault="00E844E1">
      <w:pPr>
        <w:rPr>
          <w:b/>
        </w:rPr>
      </w:pPr>
      <w:r>
        <w:rPr>
          <w:b/>
        </w:rPr>
        <w:t>Štev.:</w:t>
      </w:r>
      <w:r w:rsidR="00DA48FE">
        <w:rPr>
          <w:b/>
        </w:rPr>
        <w:t xml:space="preserve"> 023-302</w:t>
      </w:r>
    </w:p>
    <w:p w:rsidR="000A232F" w:rsidRDefault="000A232F">
      <w:r w:rsidRPr="00940D12">
        <w:rPr>
          <w:b/>
        </w:rPr>
        <w:t>DATUM</w:t>
      </w:r>
      <w:r>
        <w:t>: 24. 8. 2021</w:t>
      </w:r>
    </w:p>
    <w:p w:rsidR="000A232F" w:rsidRDefault="000A232F"/>
    <w:p w:rsidR="000A232F" w:rsidRDefault="000A232F" w:rsidP="002C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center"/>
        <w:rPr>
          <w:b/>
        </w:rPr>
      </w:pPr>
      <w:r w:rsidRPr="000A232F">
        <w:rPr>
          <w:b/>
        </w:rPr>
        <w:t>OBVESTILO ZA STARŠE</w:t>
      </w:r>
    </w:p>
    <w:p w:rsidR="00992C7D" w:rsidRPr="000F656C" w:rsidRDefault="00992C7D">
      <w:pPr>
        <w:rPr>
          <w:b/>
          <w:sz w:val="24"/>
          <w:szCs w:val="24"/>
        </w:rPr>
      </w:pPr>
      <w:r w:rsidRPr="000F656C">
        <w:rPr>
          <w:b/>
          <w:sz w:val="24"/>
          <w:szCs w:val="24"/>
        </w:rPr>
        <w:t>Spoštovani starši.</w:t>
      </w:r>
    </w:p>
    <w:p w:rsidR="00992C7D" w:rsidRDefault="006842C9" w:rsidP="000F656C">
      <w:pPr>
        <w:jc w:val="both"/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</w:pPr>
      <w:r w:rsidRPr="002C3A3B">
        <w:rPr>
          <w:rFonts w:cstheme="minorHAnsi"/>
          <w:sz w:val="24"/>
          <w:szCs w:val="24"/>
        </w:rPr>
        <w:t xml:space="preserve">Obveščamo vas, da so </w:t>
      </w:r>
      <w:r w:rsidR="00992C7D" w:rsidRPr="002C3A3B">
        <w:rPr>
          <w:rFonts w:cstheme="minorHAnsi"/>
          <w:sz w:val="24"/>
          <w:szCs w:val="24"/>
        </w:rPr>
        <w:t>na</w:t>
      </w:r>
      <w:r w:rsidRPr="002C3A3B">
        <w:rPr>
          <w:rFonts w:cstheme="minorHAnsi"/>
          <w:sz w:val="24"/>
          <w:szCs w:val="24"/>
        </w:rPr>
        <w:t xml:space="preserve"> </w:t>
      </w:r>
      <w:r w:rsidR="00992C7D" w:rsidRPr="002C3A3B">
        <w:rPr>
          <w:rFonts w:cstheme="minorHAnsi"/>
          <w:sz w:val="24"/>
          <w:szCs w:val="24"/>
        </w:rPr>
        <w:t xml:space="preserve">podlagi </w:t>
      </w:r>
      <w:r w:rsidRPr="002C3A3B">
        <w:rPr>
          <w:rFonts w:cstheme="minorHAnsi"/>
          <w:sz w:val="24"/>
          <w:szCs w:val="24"/>
        </w:rPr>
        <w:t xml:space="preserve">zadnjega </w:t>
      </w:r>
      <w:r w:rsidR="00992C7D" w:rsidRPr="002C3A3B">
        <w:rPr>
          <w:rFonts w:cstheme="minorHAnsi"/>
          <w:sz w:val="24"/>
          <w:szCs w:val="24"/>
        </w:rPr>
        <w:t>sprejetega</w:t>
      </w:r>
      <w:r w:rsidR="00992C7D" w:rsidRPr="006842C9">
        <w:rPr>
          <w:rFonts w:cstheme="minorHAnsi"/>
          <w:b/>
          <w:sz w:val="24"/>
          <w:szCs w:val="24"/>
        </w:rPr>
        <w:t xml:space="preserve"> </w:t>
      </w:r>
      <w:r w:rsidR="00992C7D" w:rsidRPr="00992C7D">
        <w:rPr>
          <w:rFonts w:eastAsia="Times New Roman" w:cstheme="minorHAnsi"/>
          <w:b/>
          <w:noProof w:val="0"/>
          <w:color w:val="111111"/>
          <w:kern w:val="36"/>
          <w:sz w:val="24"/>
          <w:szCs w:val="24"/>
          <w:lang w:eastAsia="sl-SI"/>
        </w:rPr>
        <w:t>Odlok</w:t>
      </w:r>
      <w:r w:rsidR="00992C7D" w:rsidRPr="002C3A3B">
        <w:rPr>
          <w:rFonts w:eastAsia="Times New Roman" w:cstheme="minorHAnsi"/>
          <w:b/>
          <w:noProof w:val="0"/>
          <w:color w:val="111111"/>
          <w:kern w:val="36"/>
          <w:sz w:val="24"/>
          <w:szCs w:val="24"/>
          <w:lang w:eastAsia="sl-SI"/>
        </w:rPr>
        <w:t>a</w:t>
      </w:r>
      <w:r w:rsidR="00992C7D" w:rsidRPr="00992C7D">
        <w:rPr>
          <w:rFonts w:eastAsia="Times New Roman" w:cstheme="minorHAnsi"/>
          <w:b/>
          <w:noProof w:val="0"/>
          <w:color w:val="111111"/>
          <w:kern w:val="36"/>
          <w:sz w:val="24"/>
          <w:szCs w:val="24"/>
          <w:lang w:eastAsia="sl-SI"/>
        </w:rPr>
        <w:t xml:space="preserve"> o dopolnitvi Odloka o določitvi začasnih pogojev za izvajanje dejavnosti v vzgoji in izobraževanju ter visokem šolstvu</w:t>
      </w:r>
      <w:r w:rsidRPr="006842C9">
        <w:rPr>
          <w:rFonts w:eastAsia="Times New Roman" w:cstheme="minorHAnsi"/>
          <w:noProof w:val="0"/>
          <w:color w:val="111111"/>
          <w:kern w:val="36"/>
          <w:sz w:val="24"/>
          <w:szCs w:val="24"/>
          <w:lang w:eastAsia="sl-SI"/>
        </w:rPr>
        <w:t xml:space="preserve"> </w:t>
      </w:r>
      <w:r w:rsidRPr="00992C7D"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  <w:t xml:space="preserve">(Uradni list RS, številka 132/21) </w:t>
      </w:r>
      <w:r w:rsidRPr="006842C9">
        <w:rPr>
          <w:rFonts w:eastAsia="Times New Roman" w:cstheme="minorHAnsi"/>
          <w:noProof w:val="0"/>
          <w:color w:val="111111"/>
          <w:kern w:val="36"/>
          <w:sz w:val="24"/>
          <w:szCs w:val="24"/>
          <w:lang w:eastAsia="sl-SI"/>
        </w:rPr>
        <w:t>od 24.</w:t>
      </w:r>
      <w:r w:rsidR="000F656C">
        <w:rPr>
          <w:rFonts w:eastAsia="Times New Roman" w:cstheme="minorHAnsi"/>
          <w:noProof w:val="0"/>
          <w:color w:val="111111"/>
          <w:kern w:val="36"/>
          <w:sz w:val="24"/>
          <w:szCs w:val="24"/>
          <w:lang w:eastAsia="sl-SI"/>
        </w:rPr>
        <w:t xml:space="preserve"> </w:t>
      </w:r>
      <w:r w:rsidRPr="006842C9">
        <w:rPr>
          <w:rFonts w:eastAsia="Times New Roman" w:cstheme="minorHAnsi"/>
          <w:noProof w:val="0"/>
          <w:color w:val="111111"/>
          <w:kern w:val="36"/>
          <w:sz w:val="24"/>
          <w:szCs w:val="24"/>
          <w:lang w:eastAsia="sl-SI"/>
        </w:rPr>
        <w:t>8.</w:t>
      </w:r>
      <w:r w:rsidR="000F656C">
        <w:rPr>
          <w:rFonts w:eastAsia="Times New Roman" w:cstheme="minorHAnsi"/>
          <w:noProof w:val="0"/>
          <w:color w:val="111111"/>
          <w:kern w:val="36"/>
          <w:sz w:val="24"/>
          <w:szCs w:val="24"/>
          <w:lang w:eastAsia="sl-SI"/>
        </w:rPr>
        <w:t xml:space="preserve"> </w:t>
      </w:r>
      <w:r w:rsidRPr="006842C9">
        <w:rPr>
          <w:rFonts w:eastAsia="Times New Roman" w:cstheme="minorHAnsi"/>
          <w:noProof w:val="0"/>
          <w:color w:val="111111"/>
          <w:kern w:val="36"/>
          <w:sz w:val="24"/>
          <w:szCs w:val="24"/>
          <w:lang w:eastAsia="sl-SI"/>
        </w:rPr>
        <w:t>2021 do preklica</w:t>
      </w:r>
      <w:r w:rsidR="002C3A3B">
        <w:rPr>
          <w:rFonts w:eastAsia="Times New Roman" w:cstheme="minorHAnsi"/>
          <w:noProof w:val="0"/>
          <w:color w:val="111111"/>
          <w:kern w:val="36"/>
          <w:sz w:val="24"/>
          <w:szCs w:val="24"/>
          <w:lang w:eastAsia="sl-SI"/>
        </w:rPr>
        <w:t xml:space="preserve"> oziroma </w:t>
      </w:r>
      <w:r w:rsidRPr="006842C9">
        <w:rPr>
          <w:rFonts w:eastAsia="Times New Roman" w:cstheme="minorHAnsi"/>
          <w:noProof w:val="0"/>
          <w:color w:val="111111"/>
          <w:kern w:val="36"/>
          <w:sz w:val="24"/>
          <w:szCs w:val="24"/>
          <w:lang w:eastAsia="sl-SI"/>
        </w:rPr>
        <w:t>novih usmeritev in določil</w:t>
      </w:r>
      <w:r>
        <w:rPr>
          <w:rFonts w:eastAsia="Times New Roman" w:cstheme="minorHAnsi"/>
          <w:noProof w:val="0"/>
          <w:color w:val="111111"/>
          <w:kern w:val="36"/>
          <w:sz w:val="24"/>
          <w:szCs w:val="24"/>
          <w:lang w:eastAsia="sl-SI"/>
        </w:rPr>
        <w:t xml:space="preserve"> </w:t>
      </w:r>
      <w:r w:rsidRPr="000F656C">
        <w:rPr>
          <w:rFonts w:eastAsia="Times New Roman" w:cstheme="minorHAnsi"/>
          <w:noProof w:val="0"/>
          <w:color w:val="111111"/>
          <w:kern w:val="36"/>
          <w:sz w:val="24"/>
          <w:szCs w:val="24"/>
          <w:lang w:eastAsia="sl-SI"/>
        </w:rPr>
        <w:t>vlade</w:t>
      </w:r>
      <w:r w:rsidRPr="000F656C">
        <w:rPr>
          <w:rFonts w:cstheme="minorHAnsi"/>
          <w:sz w:val="24"/>
          <w:szCs w:val="24"/>
        </w:rPr>
        <w:t>, z</w:t>
      </w:r>
      <w:r w:rsidR="00992C7D" w:rsidRPr="00992C7D"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  <w:t>aradi zajezitve in obvladovanja nalezljive bole</w:t>
      </w:r>
      <w:r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  <w:t>zni COVID-19</w:t>
      </w:r>
      <w:r w:rsidR="00D00F58"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  <w:t>,</w:t>
      </w:r>
      <w:r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  <w:t xml:space="preserve"> </w:t>
      </w:r>
      <w:r w:rsidRPr="00D00F58">
        <w:rPr>
          <w:rFonts w:eastAsia="Times New Roman" w:cstheme="minorHAnsi"/>
          <w:b/>
          <w:noProof w:val="0"/>
          <w:color w:val="111111"/>
          <w:sz w:val="24"/>
          <w:szCs w:val="24"/>
          <w:lang w:eastAsia="sl-SI"/>
        </w:rPr>
        <w:t>stopili</w:t>
      </w:r>
      <w:r w:rsidR="000F656C" w:rsidRPr="00D00F58">
        <w:rPr>
          <w:rFonts w:eastAsia="Times New Roman" w:cstheme="minorHAnsi"/>
          <w:b/>
          <w:noProof w:val="0"/>
          <w:color w:val="111111"/>
          <w:sz w:val="24"/>
          <w:szCs w:val="24"/>
          <w:lang w:eastAsia="sl-SI"/>
        </w:rPr>
        <w:t xml:space="preserve"> v veljavo spremenjeni </w:t>
      </w:r>
      <w:r w:rsidR="00992C7D" w:rsidRPr="00992C7D">
        <w:rPr>
          <w:rFonts w:eastAsia="Times New Roman" w:cstheme="minorHAnsi"/>
          <w:b/>
          <w:noProof w:val="0"/>
          <w:color w:val="111111"/>
          <w:sz w:val="24"/>
          <w:szCs w:val="24"/>
          <w:lang w:eastAsia="sl-SI"/>
        </w:rPr>
        <w:t>začasni pogoji za izvajanje dejavnosti v vzgoji in izobraževanju</w:t>
      </w:r>
      <w:r w:rsidR="00992C7D" w:rsidRPr="00992C7D"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  <w:t xml:space="preserve"> ter visokem šolstvu in način preverjanja njihovega izpolnjevanja.</w:t>
      </w:r>
    </w:p>
    <w:p w:rsidR="00992C7D" w:rsidRDefault="00A40C6E" w:rsidP="00A40C6E">
      <w:pPr>
        <w:jc w:val="both"/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</w:pPr>
      <w:r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  <w:t>O</w:t>
      </w:r>
      <w:r w:rsidRPr="00992C7D"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  <w:t xml:space="preserve">dlok določa, da morajo </w:t>
      </w:r>
      <w:r w:rsidRPr="00992C7D">
        <w:rPr>
          <w:rFonts w:eastAsia="Times New Roman" w:cstheme="minorHAnsi"/>
          <w:b/>
          <w:noProof w:val="0"/>
          <w:color w:val="111111"/>
          <w:sz w:val="24"/>
          <w:szCs w:val="24"/>
          <w:lang w:eastAsia="sl-SI"/>
        </w:rPr>
        <w:t>pogoj prebolevnosti, cepljenosti ali testiranja (PCT)</w:t>
      </w:r>
      <w:r w:rsidRPr="00992C7D"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  <w:t xml:space="preserve"> poleg vseh oseb, ki opravljajo delo v vrtcih</w:t>
      </w:r>
      <w:r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  <w:t xml:space="preserve"> </w:t>
      </w:r>
      <w:r w:rsidR="00992C7D" w:rsidRPr="00992C7D">
        <w:rPr>
          <w:rFonts w:eastAsia="Times New Roman" w:cstheme="minorHAnsi"/>
          <w:noProof w:val="0"/>
          <w:color w:val="111111"/>
          <w:sz w:val="24"/>
          <w:szCs w:val="24"/>
          <w:lang w:eastAsia="sl-SI"/>
        </w:rPr>
        <w:t>izpolnjevati tudi vse druge osebe, ki prihajajo v prostore vzgojno-izobraževalnih zavodov in so starejše od 15 let.</w:t>
      </w:r>
    </w:p>
    <w:p w:rsidR="00CA753F" w:rsidRPr="00D00F58" w:rsidRDefault="00A939BB" w:rsidP="00CA753F">
      <w:pPr>
        <w:jc w:val="both"/>
        <w:rPr>
          <w:rFonts w:ascii="Calibri" w:eastAsia="Calibri" w:hAnsi="Calibri" w:cs="Calibri"/>
          <w:iCs/>
          <w:noProof w:val="0"/>
          <w:sz w:val="24"/>
          <w:szCs w:val="24"/>
        </w:rPr>
      </w:pPr>
      <w:r w:rsidRPr="00A40C6E">
        <w:rPr>
          <w:rFonts w:ascii="Calibri" w:eastAsia="Calibri" w:hAnsi="Calibri" w:cs="Calibri"/>
          <w:iCs/>
          <w:noProof w:val="0"/>
          <w:sz w:val="24"/>
          <w:szCs w:val="24"/>
        </w:rPr>
        <w:t>Skladno z d</w:t>
      </w:r>
      <w:r w:rsidRPr="00D00F58">
        <w:rPr>
          <w:rFonts w:ascii="Calibri" w:eastAsia="Calibri" w:hAnsi="Calibri" w:cs="Calibri"/>
          <w:iCs/>
          <w:noProof w:val="0"/>
          <w:sz w:val="24"/>
          <w:szCs w:val="24"/>
        </w:rPr>
        <w:t xml:space="preserve">opolnitvijo odloka </w:t>
      </w:r>
      <w:r w:rsidRPr="00A40C6E">
        <w:rPr>
          <w:rFonts w:ascii="Calibri" w:eastAsia="Calibri" w:hAnsi="Calibri" w:cs="Calibri"/>
          <w:b/>
          <w:bCs/>
          <w:iCs/>
          <w:noProof w:val="0"/>
          <w:sz w:val="24"/>
          <w:szCs w:val="24"/>
        </w:rPr>
        <w:t>PCT pogoj velja samo za st</w:t>
      </w:r>
      <w:r w:rsidRPr="00D00F58">
        <w:rPr>
          <w:rFonts w:ascii="Calibri" w:eastAsia="Calibri" w:hAnsi="Calibri" w:cs="Calibri"/>
          <w:b/>
          <w:bCs/>
          <w:iCs/>
          <w:noProof w:val="0"/>
          <w:sz w:val="24"/>
          <w:szCs w:val="24"/>
        </w:rPr>
        <w:t>arše, ki uvajajo otroke, ki prvič vstopajo v vrtec</w:t>
      </w:r>
      <w:r w:rsidRPr="00A40C6E">
        <w:rPr>
          <w:rFonts w:ascii="Calibri" w:eastAsia="Calibri" w:hAnsi="Calibri" w:cs="Calibri"/>
          <w:b/>
          <w:bCs/>
          <w:iCs/>
          <w:noProof w:val="0"/>
          <w:sz w:val="24"/>
          <w:szCs w:val="24"/>
        </w:rPr>
        <w:t>, prisotne na roditeljskih sestankih</w:t>
      </w:r>
      <w:r w:rsidRPr="00D00F58">
        <w:rPr>
          <w:rFonts w:ascii="Calibri" w:eastAsia="Calibri" w:hAnsi="Calibri" w:cs="Calibri"/>
          <w:b/>
          <w:bCs/>
          <w:iCs/>
          <w:noProof w:val="0"/>
          <w:sz w:val="24"/>
          <w:szCs w:val="24"/>
        </w:rPr>
        <w:t>, pogovornih uricah</w:t>
      </w:r>
      <w:r w:rsidRPr="00A40C6E">
        <w:rPr>
          <w:rFonts w:ascii="Calibri" w:eastAsia="Calibri" w:hAnsi="Calibri" w:cs="Calibri"/>
          <w:b/>
          <w:bCs/>
          <w:iCs/>
          <w:noProof w:val="0"/>
          <w:sz w:val="24"/>
          <w:szCs w:val="24"/>
        </w:rPr>
        <w:t xml:space="preserve"> in</w:t>
      </w:r>
      <w:r w:rsidR="00D00F58">
        <w:rPr>
          <w:rFonts w:ascii="Calibri" w:eastAsia="Calibri" w:hAnsi="Calibri" w:cs="Calibri"/>
          <w:b/>
          <w:bCs/>
          <w:iCs/>
          <w:noProof w:val="0"/>
          <w:sz w:val="24"/>
          <w:szCs w:val="24"/>
        </w:rPr>
        <w:t xml:space="preserve"> sestankih sveta staršev</w:t>
      </w:r>
      <w:r w:rsidRPr="00A40C6E">
        <w:rPr>
          <w:rFonts w:ascii="Calibri" w:eastAsia="Calibri" w:hAnsi="Calibri" w:cs="Calibri"/>
          <w:b/>
          <w:bCs/>
          <w:iCs/>
          <w:noProof w:val="0"/>
          <w:sz w:val="24"/>
          <w:szCs w:val="24"/>
        </w:rPr>
        <w:t>, ko se starši zadržujejo v vrtcu dalj časa</w:t>
      </w:r>
      <w:r w:rsidR="00D00F58" w:rsidRPr="00D00F58">
        <w:rPr>
          <w:rFonts w:ascii="Calibri" w:eastAsia="Calibri" w:hAnsi="Calibri" w:cs="Calibri"/>
          <w:b/>
          <w:bCs/>
          <w:iCs/>
          <w:noProof w:val="0"/>
          <w:sz w:val="24"/>
          <w:szCs w:val="24"/>
        </w:rPr>
        <w:t xml:space="preserve">. </w:t>
      </w:r>
    </w:p>
    <w:p w:rsidR="00CA753F" w:rsidRPr="00D00F58" w:rsidRDefault="00D00F58" w:rsidP="00CA753F">
      <w:pPr>
        <w:jc w:val="both"/>
        <w:rPr>
          <w:rFonts w:ascii="Calibri" w:eastAsia="Calibri" w:hAnsi="Calibri" w:cs="Calibri"/>
          <w:iCs/>
          <w:noProof w:val="0"/>
          <w:sz w:val="24"/>
          <w:szCs w:val="24"/>
        </w:rPr>
      </w:pPr>
      <w:r>
        <w:rPr>
          <w:rFonts w:ascii="Calibri" w:eastAsia="Calibri" w:hAnsi="Calibri" w:cs="Calibri"/>
          <w:iCs/>
          <w:noProof w:val="0"/>
          <w:sz w:val="24"/>
          <w:szCs w:val="24"/>
        </w:rPr>
        <w:t>Z</w:t>
      </w:r>
      <w:r w:rsidR="00A40C6E" w:rsidRPr="00A40C6E">
        <w:rPr>
          <w:rFonts w:ascii="Calibri" w:eastAsia="Calibri" w:hAnsi="Calibri" w:cs="Calibri"/>
          <w:iCs/>
          <w:noProof w:val="0"/>
          <w:sz w:val="24"/>
          <w:szCs w:val="24"/>
        </w:rPr>
        <w:t>dravje in varnost</w:t>
      </w:r>
      <w:r w:rsidR="002B0FF6" w:rsidRPr="00D00F58">
        <w:rPr>
          <w:rFonts w:ascii="Calibri" w:eastAsia="Calibri" w:hAnsi="Calibri" w:cs="Calibri"/>
          <w:iCs/>
          <w:noProof w:val="0"/>
          <w:sz w:val="24"/>
          <w:szCs w:val="24"/>
        </w:rPr>
        <w:t xml:space="preserve"> otrok </w:t>
      </w:r>
      <w:r>
        <w:rPr>
          <w:rFonts w:ascii="Calibri" w:eastAsia="Calibri" w:hAnsi="Calibri" w:cs="Calibri"/>
          <w:iCs/>
          <w:noProof w:val="0"/>
          <w:sz w:val="24"/>
          <w:szCs w:val="24"/>
        </w:rPr>
        <w:t xml:space="preserve">je </w:t>
      </w:r>
      <w:r w:rsidR="002B0FF6" w:rsidRPr="00D00F58">
        <w:rPr>
          <w:rFonts w:ascii="Calibri" w:eastAsia="Calibri" w:hAnsi="Calibri" w:cs="Calibri"/>
          <w:iCs/>
          <w:noProof w:val="0"/>
          <w:sz w:val="24"/>
          <w:szCs w:val="24"/>
        </w:rPr>
        <w:t>za vse vključene</w:t>
      </w:r>
      <w:r>
        <w:rPr>
          <w:rFonts w:ascii="Calibri" w:eastAsia="Calibri" w:hAnsi="Calibri" w:cs="Calibri"/>
          <w:iCs/>
          <w:noProof w:val="0"/>
          <w:sz w:val="24"/>
          <w:szCs w:val="24"/>
        </w:rPr>
        <w:t xml:space="preserve"> deležnike</w:t>
      </w:r>
      <w:r w:rsidR="002B0FF6" w:rsidRPr="00D00F58">
        <w:rPr>
          <w:rFonts w:ascii="Calibri" w:eastAsia="Calibri" w:hAnsi="Calibri" w:cs="Calibri"/>
          <w:iCs/>
          <w:noProof w:val="0"/>
          <w:sz w:val="24"/>
          <w:szCs w:val="24"/>
        </w:rPr>
        <w:t xml:space="preserve"> </w:t>
      </w:r>
      <w:r w:rsidR="0048770A" w:rsidRPr="00D00F58">
        <w:rPr>
          <w:rFonts w:ascii="Calibri" w:eastAsia="Calibri" w:hAnsi="Calibri" w:cs="Calibri"/>
          <w:iCs/>
          <w:noProof w:val="0"/>
          <w:sz w:val="24"/>
          <w:szCs w:val="24"/>
        </w:rPr>
        <w:t>ena od prednostnih nalog</w:t>
      </w:r>
      <w:r>
        <w:rPr>
          <w:rFonts w:ascii="Calibri" w:eastAsia="Calibri" w:hAnsi="Calibri" w:cs="Calibri"/>
          <w:iCs/>
          <w:noProof w:val="0"/>
          <w:sz w:val="24"/>
          <w:szCs w:val="24"/>
        </w:rPr>
        <w:t>, zato</w:t>
      </w:r>
      <w:r w:rsidR="002B0FF6" w:rsidRPr="00D00F58">
        <w:rPr>
          <w:rFonts w:ascii="Calibri" w:eastAsia="Calibri" w:hAnsi="Calibri" w:cs="Calibri"/>
          <w:iCs/>
          <w:noProof w:val="0"/>
          <w:sz w:val="24"/>
          <w:szCs w:val="24"/>
        </w:rPr>
        <w:t xml:space="preserve"> si želimo in vas naprošamo, da tudi v bodeče </w:t>
      </w:r>
      <w:r w:rsidR="00A40C6E" w:rsidRPr="00A40C6E">
        <w:rPr>
          <w:rFonts w:ascii="Calibri" w:eastAsia="Calibri" w:hAnsi="Calibri" w:cs="Calibri"/>
          <w:iCs/>
          <w:noProof w:val="0"/>
          <w:sz w:val="24"/>
          <w:szCs w:val="24"/>
        </w:rPr>
        <w:t xml:space="preserve">skupaj spoštujemo in upoštevamo </w:t>
      </w:r>
      <w:r>
        <w:rPr>
          <w:rFonts w:ascii="Calibri" w:eastAsia="Calibri" w:hAnsi="Calibri" w:cs="Calibri"/>
          <w:iCs/>
          <w:noProof w:val="0"/>
          <w:sz w:val="24"/>
          <w:szCs w:val="24"/>
        </w:rPr>
        <w:t xml:space="preserve">že </w:t>
      </w:r>
      <w:r w:rsidR="00A40C6E" w:rsidRPr="00A40C6E">
        <w:rPr>
          <w:rFonts w:ascii="Calibri" w:eastAsia="Calibri" w:hAnsi="Calibri" w:cs="Calibri"/>
          <w:iCs/>
          <w:noProof w:val="0"/>
          <w:sz w:val="24"/>
          <w:szCs w:val="24"/>
        </w:rPr>
        <w:t>ustaljena navodila</w:t>
      </w:r>
      <w:r w:rsidR="00CA753F" w:rsidRPr="00D00F58">
        <w:rPr>
          <w:rFonts w:ascii="Calibri" w:eastAsia="Calibri" w:hAnsi="Calibri" w:cs="Calibri"/>
          <w:iCs/>
          <w:noProof w:val="0"/>
          <w:sz w:val="24"/>
          <w:szCs w:val="24"/>
        </w:rPr>
        <w:t xml:space="preserve"> </w:t>
      </w:r>
      <w:r w:rsidR="00A40C6E" w:rsidRPr="00A40C6E">
        <w:rPr>
          <w:rFonts w:ascii="Calibri" w:eastAsia="Calibri" w:hAnsi="Calibri" w:cs="Calibri"/>
          <w:iCs/>
          <w:noProof w:val="0"/>
          <w:sz w:val="24"/>
          <w:szCs w:val="24"/>
        </w:rPr>
        <w:t xml:space="preserve"> pristojnega ministrstva in priporočila NIJZ</w:t>
      </w:r>
      <w:r w:rsidR="00CA753F" w:rsidRPr="00D00F58">
        <w:rPr>
          <w:rFonts w:ascii="Calibri" w:eastAsia="Calibri" w:hAnsi="Calibri" w:cs="Calibri"/>
          <w:iCs/>
          <w:noProof w:val="0"/>
          <w:sz w:val="24"/>
          <w:szCs w:val="24"/>
        </w:rPr>
        <w:t xml:space="preserve"> </w:t>
      </w:r>
      <w:r w:rsidR="00A40C6E" w:rsidRPr="00A40C6E">
        <w:rPr>
          <w:rFonts w:ascii="Calibri" w:eastAsia="Calibri" w:hAnsi="Calibri" w:cs="Calibri"/>
          <w:iCs/>
          <w:noProof w:val="0"/>
          <w:sz w:val="24"/>
          <w:szCs w:val="24"/>
        </w:rPr>
        <w:t>(v vrtcu starši in obiskovalci obvezno nosij</w:t>
      </w:r>
      <w:r w:rsidR="00CA753F" w:rsidRPr="00A40C6E">
        <w:rPr>
          <w:rFonts w:ascii="Calibri" w:eastAsia="Calibri" w:hAnsi="Calibri" w:cs="Calibri"/>
          <w:iCs/>
          <w:noProof w:val="0"/>
          <w:sz w:val="24"/>
          <w:szCs w:val="24"/>
        </w:rPr>
        <w:t>o maske, obvezno je razkuževanje rok ob vstopu v vrtec, povečan je nivo splošnih higienskih ukrepov, v vrtec prihajajo le zdravi otroci, starši in zaposleni)</w:t>
      </w:r>
      <w:r>
        <w:rPr>
          <w:rFonts w:ascii="Calibri" w:eastAsia="Calibri" w:hAnsi="Calibri" w:cs="Calibri"/>
          <w:iCs/>
          <w:noProof w:val="0"/>
          <w:sz w:val="24"/>
          <w:szCs w:val="24"/>
        </w:rPr>
        <w:t>.</w:t>
      </w:r>
    </w:p>
    <w:p w:rsidR="00A40C6E" w:rsidRPr="00D00F58" w:rsidRDefault="00D00F58" w:rsidP="00A40C6E">
      <w:pPr>
        <w:spacing w:after="0" w:line="240" w:lineRule="auto"/>
        <w:rPr>
          <w:rFonts w:ascii="Calibri" w:eastAsia="Calibri" w:hAnsi="Calibri" w:cs="Calibri"/>
          <w:iCs/>
          <w:noProof w:val="0"/>
          <w:sz w:val="24"/>
          <w:szCs w:val="24"/>
        </w:rPr>
      </w:pPr>
      <w:r w:rsidRPr="00D00F58">
        <w:rPr>
          <w:rFonts w:ascii="Calibri" w:eastAsia="Calibri" w:hAnsi="Calibri" w:cs="Calibri"/>
          <w:iCs/>
          <w:noProof w:val="0"/>
          <w:sz w:val="24"/>
          <w:szCs w:val="24"/>
        </w:rPr>
        <w:t>Prizadevali si bomo ohranjati</w:t>
      </w:r>
      <w:r w:rsidR="00A40C6E" w:rsidRPr="00A40C6E">
        <w:rPr>
          <w:rFonts w:ascii="Calibri" w:eastAsia="Calibri" w:hAnsi="Calibri" w:cs="Calibri"/>
          <w:iCs/>
          <w:noProof w:val="0"/>
          <w:sz w:val="24"/>
          <w:szCs w:val="24"/>
        </w:rPr>
        <w:t xml:space="preserve"> zaupanje v odgovornost vseh, da vstopamo v vrtec izključno zdravi otroci in odrasli. Prav tako vas prosimo, da nas sproti obveščate o odsotnostih otroka zaradi počitnic ali bolezni.</w:t>
      </w:r>
    </w:p>
    <w:p w:rsidR="00D00F58" w:rsidRDefault="00D00F58" w:rsidP="00A40C6E">
      <w:pPr>
        <w:spacing w:after="0" w:line="240" w:lineRule="auto"/>
        <w:rPr>
          <w:rFonts w:ascii="Calibri" w:eastAsia="Calibri" w:hAnsi="Calibri" w:cs="Calibri"/>
          <w:i/>
          <w:iCs/>
          <w:noProof w:val="0"/>
          <w:color w:val="1F497D"/>
          <w:sz w:val="24"/>
          <w:szCs w:val="24"/>
        </w:rPr>
      </w:pPr>
    </w:p>
    <w:p w:rsidR="00D00F58" w:rsidRDefault="00D00F58" w:rsidP="00A40C6E">
      <w:pPr>
        <w:spacing w:after="0" w:line="240" w:lineRule="auto"/>
        <w:rPr>
          <w:rFonts w:ascii="Calibri" w:eastAsia="Calibri" w:hAnsi="Calibri" w:cs="Calibri"/>
          <w:i/>
          <w:iCs/>
          <w:noProof w:val="0"/>
          <w:sz w:val="24"/>
          <w:szCs w:val="24"/>
        </w:rPr>
      </w:pPr>
      <w:r w:rsidRPr="00D00F58">
        <w:rPr>
          <w:rFonts w:ascii="Calibri" w:eastAsia="Calibri" w:hAnsi="Calibri" w:cs="Calibri"/>
          <w:i/>
          <w:iCs/>
          <w:noProof w:val="0"/>
          <w:sz w:val="24"/>
          <w:szCs w:val="24"/>
        </w:rPr>
        <w:t xml:space="preserve">V duhu dobrega medsebojnega sodelovanja vas prijazno pozdravljam. </w:t>
      </w:r>
    </w:p>
    <w:p w:rsidR="00D00F58" w:rsidRDefault="00D00F58" w:rsidP="00A40C6E">
      <w:pPr>
        <w:spacing w:after="0" w:line="240" w:lineRule="auto"/>
        <w:rPr>
          <w:rFonts w:ascii="Calibri" w:eastAsia="Calibri" w:hAnsi="Calibri" w:cs="Calibri"/>
          <w:i/>
          <w:iCs/>
          <w:noProof w:val="0"/>
          <w:sz w:val="24"/>
          <w:szCs w:val="24"/>
        </w:rPr>
      </w:pPr>
    </w:p>
    <w:p w:rsidR="006833F0" w:rsidRDefault="006833F0" w:rsidP="00D00F58">
      <w:pPr>
        <w:spacing w:after="0" w:line="240" w:lineRule="auto"/>
        <w:jc w:val="right"/>
        <w:rPr>
          <w:rFonts w:ascii="Calibri" w:eastAsia="Calibri" w:hAnsi="Calibri" w:cs="Calibri"/>
          <w:i/>
          <w:iCs/>
          <w:noProof w:val="0"/>
          <w:sz w:val="24"/>
          <w:szCs w:val="24"/>
        </w:rPr>
      </w:pPr>
    </w:p>
    <w:p w:rsidR="00D00F58" w:rsidRDefault="00D00F58" w:rsidP="00D00F58">
      <w:pPr>
        <w:spacing w:after="0" w:line="240" w:lineRule="auto"/>
        <w:jc w:val="right"/>
        <w:rPr>
          <w:rFonts w:ascii="Calibri" w:eastAsia="Calibri" w:hAnsi="Calibri" w:cs="Calibri"/>
          <w:i/>
          <w:iCs/>
          <w:noProof w:val="0"/>
          <w:sz w:val="24"/>
          <w:szCs w:val="24"/>
        </w:rPr>
      </w:pPr>
      <w:r>
        <w:rPr>
          <w:rFonts w:ascii="Calibri" w:eastAsia="Calibri" w:hAnsi="Calibri" w:cs="Calibri"/>
          <w:i/>
          <w:iCs/>
          <w:noProof w:val="0"/>
          <w:sz w:val="24"/>
          <w:szCs w:val="24"/>
        </w:rPr>
        <w:t>Mateja Štih,</w:t>
      </w:r>
    </w:p>
    <w:p w:rsidR="00992C7D" w:rsidRPr="00DA48FE" w:rsidRDefault="00D00F58" w:rsidP="00DA48FE">
      <w:pPr>
        <w:spacing w:after="0" w:line="240" w:lineRule="auto"/>
        <w:jc w:val="right"/>
        <w:rPr>
          <w:rFonts w:eastAsia="Calibri" w:cstheme="minorHAnsi"/>
          <w:i/>
          <w:iCs/>
          <w:noProof w:val="0"/>
          <w:sz w:val="24"/>
          <w:szCs w:val="24"/>
        </w:rPr>
      </w:pPr>
      <w:r>
        <w:rPr>
          <w:rFonts w:ascii="Calibri" w:eastAsia="Calibri" w:hAnsi="Calibri" w:cs="Calibri"/>
          <w:i/>
          <w:iCs/>
          <w:noProof w:val="0"/>
          <w:sz w:val="24"/>
          <w:szCs w:val="24"/>
        </w:rPr>
        <w:t>ravnateljica</w:t>
      </w:r>
      <w:bookmarkStart w:id="0" w:name="_GoBack"/>
      <w:bookmarkEnd w:id="0"/>
    </w:p>
    <w:sectPr w:rsidR="00992C7D" w:rsidRPr="00DA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4F69"/>
    <w:multiLevelType w:val="multilevel"/>
    <w:tmpl w:val="6026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2F"/>
    <w:rsid w:val="000A232F"/>
    <w:rsid w:val="000E0BB8"/>
    <w:rsid w:val="000F656C"/>
    <w:rsid w:val="00214D8A"/>
    <w:rsid w:val="00290B9D"/>
    <w:rsid w:val="002B0FF6"/>
    <w:rsid w:val="002C3A3B"/>
    <w:rsid w:val="0048770A"/>
    <w:rsid w:val="006627C1"/>
    <w:rsid w:val="006833F0"/>
    <w:rsid w:val="006842C9"/>
    <w:rsid w:val="00940D12"/>
    <w:rsid w:val="00992C7D"/>
    <w:rsid w:val="00A40C6E"/>
    <w:rsid w:val="00A939BB"/>
    <w:rsid w:val="00CA753F"/>
    <w:rsid w:val="00D00F58"/>
    <w:rsid w:val="00DA48FE"/>
    <w:rsid w:val="00E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1460"/>
  <w15:chartTrackingRefBased/>
  <w15:docId w15:val="{A9CD3D39-1AF3-41C5-8736-0E64602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887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8" w:color="D7D7D7"/>
                        <w:left w:val="single" w:sz="2" w:space="0" w:color="D7D7D7"/>
                        <w:bottom w:val="single" w:sz="6" w:space="8" w:color="D7D7D7"/>
                        <w:right w:val="single" w:sz="2" w:space="0" w:color="D7D7D7"/>
                      </w:divBdr>
                    </w:div>
                    <w:div w:id="13529557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420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Mateja Štih</cp:lastModifiedBy>
  <cp:revision>12</cp:revision>
  <dcterms:created xsi:type="dcterms:W3CDTF">2021-08-24T13:02:00Z</dcterms:created>
  <dcterms:modified xsi:type="dcterms:W3CDTF">2021-08-25T09:24:00Z</dcterms:modified>
</cp:coreProperties>
</file>