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jc w:val="center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                       </w:t>
      </w:r>
      <w:r w:rsidDel="00000000" w:rsidR="00000000" w:rsidRPr="00000000">
        <w:rPr>
          <w:sz w:val="36"/>
          <w:szCs w:val="36"/>
        </w:rPr>
        <w:drawing>
          <wp:inline distB="0" distT="0" distL="0" distR="0">
            <wp:extent cx="1057156" cy="9190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156" cy="919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b050"/>
        </w:rPr>
      </w:pPr>
      <w:r w:rsidDel="00000000" w:rsidR="00000000" w:rsidRPr="00000000">
        <w:rPr>
          <w:rFonts w:ascii="Calibri" w:cs="Calibri" w:eastAsia="Calibri" w:hAnsi="Calibri"/>
          <w:color w:val="00b050"/>
          <w:rtl w:val="0"/>
        </w:rPr>
        <w:t xml:space="preserve">Datum: 24. 5. 2022</w:t>
      </w:r>
    </w:p>
    <w:p w:rsidR="00000000" w:rsidDel="00000000" w:rsidP="00000000" w:rsidRDefault="00000000" w:rsidRPr="00000000" w14:paraId="00000003">
      <w:pPr>
        <w:rPr>
          <w:rFonts w:ascii="Bodoni" w:cs="Bodoni" w:eastAsia="Bodoni" w:hAnsi="Bodoni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ffc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36"/>
          <w:szCs w:val="36"/>
          <w:rtl w:val="0"/>
        </w:rPr>
        <w:t xml:space="preserve">VABILO NA POMLADNO SREČANJE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36"/>
          <w:szCs w:val="36"/>
          <w:rtl w:val="0"/>
        </w:rPr>
        <w:t xml:space="preserve">Spoštovani starši!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rtl w:val="0"/>
        </w:rPr>
        <w:t xml:space="preserve">Vabimo vas na skupno srečanje staršev in otrok Vrtca Šentvid.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rtl w:val="0"/>
        </w:rPr>
        <w:t xml:space="preserve">Skupaj se bomo igrali, ustvarjali in družili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b050"/>
          <w:sz w:val="36"/>
          <w:szCs w:val="36"/>
          <w:rtl w:val="0"/>
        </w:rPr>
        <w:t xml:space="preserve">v TOREK,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36"/>
          <w:szCs w:val="36"/>
          <w:rtl w:val="0"/>
        </w:rPr>
        <w:t xml:space="preserve">31. 5. 2022 od 17.00 do 19.00 na igrišču enot Mravljinček  in Sapramiška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b050"/>
          <w:sz w:val="36"/>
          <w:szCs w:val="36"/>
          <w:rtl w:val="0"/>
        </w:rPr>
        <w:t xml:space="preserve">Srečanje v enoti Mišmaš bo v ponedeljek, 13. 6. 2022, od 16.30 - 18.00.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rtl w:val="0"/>
        </w:rPr>
        <w:t xml:space="preserve">Prijazno vabljeni, da skupaj pozdravimo prihod poletja in počitniških dni.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e36c0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e36c0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e36c0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rtl w:val="0"/>
        </w:rPr>
        <w:t xml:space="preserve">Otroci in kolektiv Vrtca Šentvid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Bodon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