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9A2A" w14:textId="70AAE398" w:rsidR="005C2F9B" w:rsidRDefault="005C2F9B" w:rsidP="008404E7">
      <w:pPr>
        <w:shd w:val="clear" w:color="auto" w:fill="FFFFFF"/>
        <w:spacing w:after="0" w:line="480" w:lineRule="auto"/>
        <w:jc w:val="center"/>
        <w:rPr>
          <w:rFonts w:ascii="Georgia" w:eastAsia="Times New Roman" w:hAnsi="Georgia" w:cs="Arial"/>
          <w:color w:val="222222"/>
          <w:sz w:val="36"/>
          <w:szCs w:val="36"/>
          <w:lang w:eastAsia="sl-SI"/>
        </w:rPr>
      </w:pPr>
      <w:r>
        <w:rPr>
          <w:rFonts w:ascii="Georgia" w:eastAsia="Times New Roman" w:hAnsi="Georgia" w:cs="Arial"/>
          <w:color w:val="222222"/>
          <w:sz w:val="36"/>
          <w:szCs w:val="36"/>
          <w:lang w:eastAsia="sl-SI"/>
        </w:rPr>
        <w:t>ČISTILNA AKCIJA</w:t>
      </w:r>
      <w:r w:rsidR="008404E7">
        <w:rPr>
          <w:rFonts w:ascii="Georgia" w:eastAsia="Times New Roman" w:hAnsi="Georgia" w:cs="Arial"/>
          <w:color w:val="222222"/>
          <w:sz w:val="36"/>
          <w:szCs w:val="36"/>
          <w:lang w:eastAsia="sl-SI"/>
        </w:rPr>
        <w:t xml:space="preserve"> V ENOTI MRAVLJINČEK</w:t>
      </w:r>
    </w:p>
    <w:p w14:paraId="7E6E3305" w14:textId="6D31BBAB" w:rsidR="005C2F9B" w:rsidRPr="005C2F9B" w:rsidRDefault="005C2F9B" w:rsidP="008404E7">
      <w:pPr>
        <w:shd w:val="clear" w:color="auto" w:fill="FFFFFF"/>
        <w:spacing w:after="0" w:line="480" w:lineRule="auto"/>
        <w:jc w:val="center"/>
        <w:rPr>
          <w:rFonts w:ascii="Georgia" w:eastAsia="Times New Roman" w:hAnsi="Georgia" w:cs="Arial"/>
          <w:color w:val="222222"/>
          <w:sz w:val="28"/>
          <w:szCs w:val="28"/>
          <w:lang w:eastAsia="sl-SI"/>
        </w:rPr>
      </w:pPr>
      <w:r>
        <w:rPr>
          <w:rFonts w:ascii="Georgia" w:eastAsia="Times New Roman" w:hAnsi="Georgia" w:cs="Arial"/>
          <w:color w:val="222222"/>
          <w:sz w:val="28"/>
          <w:szCs w:val="28"/>
          <w:lang w:eastAsia="sl-SI"/>
        </w:rPr>
        <w:t>(za objavo na spletu)</w:t>
      </w:r>
    </w:p>
    <w:p w14:paraId="5862C659" w14:textId="77777777" w:rsidR="005C2F9B" w:rsidRPr="008404E7" w:rsidRDefault="005C2F9B" w:rsidP="008404E7">
      <w:pPr>
        <w:shd w:val="clear" w:color="auto" w:fill="FFFFFF"/>
        <w:spacing w:after="0" w:line="480" w:lineRule="auto"/>
        <w:jc w:val="center"/>
        <w:rPr>
          <w:rFonts w:ascii="Georgia" w:eastAsia="Times New Roman" w:hAnsi="Georgia" w:cs="Arial"/>
          <w:color w:val="222222"/>
          <w:sz w:val="16"/>
          <w:szCs w:val="16"/>
          <w:lang w:eastAsia="sl-SI"/>
        </w:rPr>
      </w:pPr>
    </w:p>
    <w:p w14:paraId="79702B33" w14:textId="23D90A09" w:rsidR="005C2F9B" w:rsidRPr="005C2F9B" w:rsidRDefault="005C2F9B" w:rsidP="008404E7">
      <w:pPr>
        <w:shd w:val="clear" w:color="auto" w:fill="FFFFFF"/>
        <w:spacing w:after="0" w:line="480" w:lineRule="auto"/>
        <w:jc w:val="both"/>
        <w:rPr>
          <w:rFonts w:ascii="Georgia" w:eastAsia="Times New Roman" w:hAnsi="Georgia" w:cs="Arial"/>
          <w:color w:val="222222"/>
          <w:sz w:val="28"/>
          <w:szCs w:val="28"/>
          <w:lang w:eastAsia="sl-SI"/>
        </w:rPr>
      </w:pPr>
      <w:r w:rsidRPr="005C2F9B">
        <w:rPr>
          <w:rFonts w:ascii="Georgia" w:eastAsia="Times New Roman" w:hAnsi="Georgia" w:cs="Arial"/>
          <w:color w:val="222222"/>
          <w:sz w:val="28"/>
          <w:szCs w:val="28"/>
          <w:lang w:eastAsia="sl-SI"/>
        </w:rPr>
        <w:t>V Enoti Mravljinček</w:t>
      </w:r>
      <w:r w:rsidRPr="005C2F9B">
        <w:rPr>
          <w:rFonts w:ascii="Georgia" w:eastAsia="Times New Roman" w:hAnsi="Georgia" w:cs="Arial"/>
          <w:sz w:val="28"/>
          <w:szCs w:val="28"/>
          <w:lang w:eastAsia="sl-SI"/>
        </w:rPr>
        <w:t> smo </w:t>
      </w:r>
      <w:r w:rsidRPr="005C2F9B">
        <w:rPr>
          <w:rFonts w:ascii="Georgia" w:eastAsia="Times New Roman" w:hAnsi="Georgia" w:cs="Arial"/>
          <w:color w:val="222222"/>
          <w:sz w:val="28"/>
          <w:szCs w:val="28"/>
          <w:lang w:eastAsia="sl-SI"/>
        </w:rPr>
        <w:t>skupaj </w:t>
      </w:r>
      <w:r w:rsidRPr="005C2F9B">
        <w:rPr>
          <w:rFonts w:ascii="Georgia" w:eastAsia="Times New Roman" w:hAnsi="Georgia" w:cs="Arial"/>
          <w:sz w:val="28"/>
          <w:szCs w:val="28"/>
          <w:lang w:eastAsia="sl-SI"/>
        </w:rPr>
        <w:t>z otroki in starši </w:t>
      </w:r>
      <w:r w:rsidRPr="005C2F9B">
        <w:rPr>
          <w:rFonts w:ascii="Georgia" w:eastAsia="Times New Roman" w:hAnsi="Georgia" w:cs="Arial"/>
          <w:color w:val="222222"/>
          <w:sz w:val="28"/>
          <w:szCs w:val="28"/>
          <w:lang w:eastAsia="sl-SI"/>
        </w:rPr>
        <w:t>izvedli čistilno akcijo. </w:t>
      </w:r>
      <w:r w:rsidRPr="005C2F9B">
        <w:rPr>
          <w:rFonts w:ascii="Georgia" w:eastAsia="Times New Roman" w:hAnsi="Georgia" w:cs="Arial"/>
          <w:color w:val="222222"/>
          <w:sz w:val="28"/>
          <w:szCs w:val="28"/>
          <w:lang w:eastAsia="sl-SI"/>
        </w:rPr>
        <w:br/>
        <w:t>Namen akcije je predvsem ozaveščati otroke o pomenu ohranjanja in varovanja narave ter razvijati odgovoren odnos do okolja, v katerem bivamo.</w:t>
      </w:r>
    </w:p>
    <w:p w14:paraId="3D1F4DB8" w14:textId="17B33788" w:rsidR="005C2F9B" w:rsidRPr="005C2F9B" w:rsidRDefault="005C2F9B" w:rsidP="008404E7">
      <w:pPr>
        <w:shd w:val="clear" w:color="auto" w:fill="FFFFFF"/>
        <w:spacing w:after="0" w:line="480" w:lineRule="auto"/>
        <w:jc w:val="both"/>
        <w:rPr>
          <w:rFonts w:ascii="Georgia" w:eastAsia="Times New Roman" w:hAnsi="Georgia" w:cs="Arial"/>
          <w:color w:val="222222"/>
          <w:sz w:val="28"/>
          <w:szCs w:val="28"/>
          <w:lang w:eastAsia="sl-SI"/>
        </w:rPr>
      </w:pPr>
      <w:r w:rsidRPr="005C2F9B">
        <w:rPr>
          <w:rFonts w:ascii="Georgia" w:eastAsia="Times New Roman" w:hAnsi="Georgia" w:cs="Arial"/>
          <w:color w:val="222222"/>
          <w:sz w:val="28"/>
          <w:szCs w:val="28"/>
          <w:lang w:eastAsia="sl-SI"/>
        </w:rPr>
        <w:t>Udeležba je bila velika in prav vsak izmed nas si je hitro našel delo</w:t>
      </w:r>
      <w:r w:rsidRPr="005C2F9B">
        <w:rPr>
          <w:rFonts w:ascii="Georgia" w:eastAsia="Times New Roman" w:hAnsi="Georgia" w:cs="Arial"/>
          <w:color w:val="1F497D"/>
          <w:sz w:val="28"/>
          <w:szCs w:val="28"/>
          <w:lang w:eastAsia="sl-SI"/>
        </w:rPr>
        <w:t xml:space="preserve">. </w:t>
      </w:r>
      <w:r w:rsidRPr="005C2F9B">
        <w:rPr>
          <w:rFonts w:ascii="Georgia" w:eastAsia="Times New Roman" w:hAnsi="Georgia" w:cs="Arial"/>
          <w:sz w:val="28"/>
          <w:szCs w:val="28"/>
          <w:lang w:eastAsia="sl-SI"/>
        </w:rPr>
        <w:t>P</w:t>
      </w:r>
      <w:r w:rsidRPr="005C2F9B">
        <w:rPr>
          <w:rFonts w:ascii="Georgia" w:eastAsia="Times New Roman" w:hAnsi="Georgia" w:cs="Arial"/>
          <w:color w:val="222222"/>
          <w:sz w:val="28"/>
          <w:szCs w:val="28"/>
          <w:lang w:eastAsia="sl-SI"/>
        </w:rPr>
        <w:t xml:space="preserve">relopatali smo peskovnike, uredili zeliščni vrt, visoke grede in cvetlične lonce, pometli igrišča, </w:t>
      </w:r>
      <w:proofErr w:type="spellStart"/>
      <w:r w:rsidRPr="005C2F9B">
        <w:rPr>
          <w:rFonts w:ascii="Georgia" w:eastAsia="Times New Roman" w:hAnsi="Georgia" w:cs="Arial"/>
          <w:color w:val="222222"/>
          <w:sz w:val="28"/>
          <w:szCs w:val="28"/>
          <w:lang w:eastAsia="sl-SI"/>
        </w:rPr>
        <w:t>pregrabili</w:t>
      </w:r>
      <w:proofErr w:type="spellEnd"/>
      <w:r w:rsidRPr="005C2F9B">
        <w:rPr>
          <w:rFonts w:ascii="Georgia" w:eastAsia="Times New Roman" w:hAnsi="Georgia" w:cs="Arial"/>
          <w:color w:val="222222"/>
          <w:sz w:val="28"/>
          <w:szCs w:val="28"/>
          <w:lang w:eastAsia="sl-SI"/>
        </w:rPr>
        <w:t xml:space="preserve"> pesek in še in še.</w:t>
      </w:r>
    </w:p>
    <w:p w14:paraId="0542C132" w14:textId="77777777" w:rsidR="005C2F9B" w:rsidRPr="005C2F9B" w:rsidRDefault="005C2F9B" w:rsidP="008404E7">
      <w:pPr>
        <w:shd w:val="clear" w:color="auto" w:fill="FFFFFF"/>
        <w:spacing w:after="0" w:line="480" w:lineRule="auto"/>
        <w:jc w:val="both"/>
        <w:rPr>
          <w:rFonts w:ascii="Georgia" w:eastAsia="Times New Roman" w:hAnsi="Georgia" w:cs="Arial"/>
          <w:color w:val="222222"/>
          <w:sz w:val="28"/>
          <w:szCs w:val="28"/>
          <w:lang w:eastAsia="sl-SI"/>
        </w:rPr>
      </w:pPr>
      <w:r w:rsidRPr="005C2F9B">
        <w:rPr>
          <w:rFonts w:ascii="Georgia" w:eastAsia="Times New Roman" w:hAnsi="Georgia" w:cs="Arial"/>
          <w:color w:val="222222"/>
          <w:sz w:val="28"/>
          <w:szCs w:val="28"/>
          <w:lang w:eastAsia="sl-SI"/>
        </w:rPr>
        <w:t>Med delom smo se okrepčali s slastnimi jabolki, čajem in z osvežilno limonado, kar nam je dalo dodatno energijo.</w:t>
      </w:r>
    </w:p>
    <w:p w14:paraId="6CFA5096" w14:textId="77777777" w:rsidR="005C2F9B" w:rsidRPr="008404E7" w:rsidRDefault="005C2F9B" w:rsidP="008404E7">
      <w:pPr>
        <w:shd w:val="clear" w:color="auto" w:fill="FFFFFF"/>
        <w:spacing w:after="0" w:line="48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sl-SI"/>
        </w:rPr>
      </w:pPr>
    </w:p>
    <w:p w14:paraId="59F277E3" w14:textId="77777777" w:rsidR="005C2F9B" w:rsidRPr="005C2F9B" w:rsidRDefault="005C2F9B" w:rsidP="008404E7">
      <w:pPr>
        <w:shd w:val="clear" w:color="auto" w:fill="FFFFFF"/>
        <w:spacing w:after="0" w:line="480" w:lineRule="auto"/>
        <w:jc w:val="both"/>
        <w:rPr>
          <w:rFonts w:ascii="Georgia" w:eastAsia="Times New Roman" w:hAnsi="Georgia" w:cs="Arial"/>
          <w:color w:val="222222"/>
          <w:sz w:val="28"/>
          <w:szCs w:val="28"/>
          <w:lang w:eastAsia="sl-SI"/>
        </w:rPr>
      </w:pPr>
      <w:r w:rsidRPr="005C2F9B">
        <w:rPr>
          <w:rFonts w:ascii="Georgia" w:eastAsia="Times New Roman" w:hAnsi="Georgia" w:cs="Arial"/>
          <w:color w:val="222222"/>
          <w:sz w:val="28"/>
          <w:szCs w:val="28"/>
          <w:lang w:eastAsia="sl-SI"/>
        </w:rPr>
        <w:t>Iskrena hvala vsem otrokom, staršem in starim staršem, ki so se z veseljem pridružili akciji.</w:t>
      </w:r>
    </w:p>
    <w:p w14:paraId="45EE20CC" w14:textId="3B797A47" w:rsidR="005C2F9B" w:rsidRPr="008404E7" w:rsidRDefault="005C2F9B" w:rsidP="008404E7">
      <w:pPr>
        <w:shd w:val="clear" w:color="auto" w:fill="FFFFFF"/>
        <w:spacing w:after="0" w:line="48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sl-SI"/>
        </w:rPr>
      </w:pPr>
    </w:p>
    <w:p w14:paraId="5B6D0A13" w14:textId="77777777" w:rsidR="005C2F9B" w:rsidRPr="005C2F9B" w:rsidRDefault="005C2F9B" w:rsidP="008404E7">
      <w:pPr>
        <w:shd w:val="clear" w:color="auto" w:fill="FFFFFF"/>
        <w:spacing w:after="0" w:line="480" w:lineRule="auto"/>
        <w:jc w:val="both"/>
        <w:rPr>
          <w:rFonts w:ascii="Georgia" w:eastAsia="Times New Roman" w:hAnsi="Georgia" w:cs="Arial"/>
          <w:color w:val="222222"/>
          <w:sz w:val="28"/>
          <w:szCs w:val="28"/>
          <w:lang w:eastAsia="sl-SI"/>
        </w:rPr>
      </w:pPr>
      <w:r w:rsidRPr="005C2F9B">
        <w:rPr>
          <w:rFonts w:ascii="Georgia" w:eastAsia="Times New Roman" w:hAnsi="Georgia" w:cs="Arial"/>
          <w:color w:val="222222"/>
          <w:sz w:val="28"/>
          <w:szCs w:val="28"/>
          <w:lang w:eastAsia="sl-SI"/>
        </w:rPr>
        <w:t>Otroci ob takšni dejavnosti pridobivajo izkušnje, kako sami in drugi ljudje vplivajo na naravo in kako lahko dejavno prispevajo k varovanju in ohranjanju naravnega okolja.</w:t>
      </w:r>
    </w:p>
    <w:p w14:paraId="01285E30" w14:textId="77777777" w:rsidR="005C2F9B" w:rsidRPr="008404E7" w:rsidRDefault="005C2F9B" w:rsidP="008404E7">
      <w:pPr>
        <w:shd w:val="clear" w:color="auto" w:fill="FFFFFF"/>
        <w:spacing w:after="0" w:line="48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sl-SI"/>
        </w:rPr>
      </w:pPr>
    </w:p>
    <w:p w14:paraId="5DBC5CF4" w14:textId="51D75F6C" w:rsidR="00B711AF" w:rsidRPr="005C2F9B" w:rsidRDefault="005C2F9B" w:rsidP="0045750E">
      <w:pPr>
        <w:shd w:val="clear" w:color="auto" w:fill="FFFFFF"/>
        <w:spacing w:after="0" w:line="480" w:lineRule="auto"/>
        <w:jc w:val="both"/>
        <w:rPr>
          <w:rFonts w:ascii="Georgia" w:hAnsi="Georgia"/>
          <w:sz w:val="32"/>
          <w:szCs w:val="32"/>
        </w:rPr>
      </w:pPr>
      <w:r w:rsidRPr="005C2F9B">
        <w:rPr>
          <w:rFonts w:ascii="Georgia" w:eastAsia="Times New Roman" w:hAnsi="Georgia" w:cs="Arial"/>
          <w:color w:val="222222"/>
          <w:sz w:val="28"/>
          <w:szCs w:val="28"/>
          <w:lang w:eastAsia="sl-SI"/>
        </w:rPr>
        <w:t>Hvala za vaš trud in podporo – skupaj ustvarjamo boljši vrtec za vse!</w:t>
      </w:r>
    </w:p>
    <w:sectPr w:rsidR="00B711AF" w:rsidRPr="005C2F9B" w:rsidSect="007B38EA">
      <w:pgSz w:w="11906" w:h="16838"/>
      <w:pgMar w:top="1417" w:right="1417" w:bottom="1417" w:left="1417" w:header="708" w:footer="708" w:gutter="0"/>
      <w:pgBorders w:offsetFrom="page">
        <w:top w:val="chainLink" w:sz="10" w:space="24" w:color="538135" w:themeColor="accent6" w:themeShade="BF"/>
        <w:left w:val="chainLink" w:sz="10" w:space="24" w:color="538135" w:themeColor="accent6" w:themeShade="BF"/>
        <w:bottom w:val="chainLink" w:sz="10" w:space="24" w:color="538135" w:themeColor="accent6" w:themeShade="BF"/>
        <w:right w:val="chainLink" w:sz="10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9B"/>
    <w:rsid w:val="00353EC6"/>
    <w:rsid w:val="0045750E"/>
    <w:rsid w:val="005C2F9B"/>
    <w:rsid w:val="008404E7"/>
    <w:rsid w:val="00B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7ACB"/>
  <w15:chartTrackingRefBased/>
  <w15:docId w15:val="{5373B13D-A749-4E0C-AF01-54F0A65C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F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C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Kužnik</dc:creator>
  <cp:keywords/>
  <dc:description/>
  <cp:lastModifiedBy>Urška Kužnik</cp:lastModifiedBy>
  <cp:revision>4</cp:revision>
  <dcterms:created xsi:type="dcterms:W3CDTF">2025-04-03T11:24:00Z</dcterms:created>
  <dcterms:modified xsi:type="dcterms:W3CDTF">2025-04-08T09:04:00Z</dcterms:modified>
</cp:coreProperties>
</file>